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B47690">
        <w:rPr>
          <w:b/>
          <w:noProof/>
          <w:sz w:val="24"/>
        </w:rPr>
        <w:t>RAN WG3 Meeting #</w:t>
      </w:r>
      <w:r w:rsidR="00B47690">
        <w:rPr>
          <w:b/>
          <w:noProof/>
          <w:sz w:val="24"/>
        </w:rPr>
        <w:fldChar w:fldCharType="begin"/>
      </w:r>
      <w:r w:rsidR="00B47690">
        <w:rPr>
          <w:b/>
          <w:noProof/>
          <w:sz w:val="24"/>
        </w:rPr>
        <w:instrText xml:space="preserve"> DOCPROPERTY  MtgSeq  \* MERGEFORMAT </w:instrText>
      </w:r>
      <w:r w:rsidR="00B47690">
        <w:rPr>
          <w:b/>
          <w:noProof/>
          <w:sz w:val="24"/>
        </w:rPr>
        <w:fldChar w:fldCharType="separate"/>
      </w:r>
      <w:r w:rsidR="00B47690" w:rsidRPr="00EB09B7">
        <w:rPr>
          <w:b/>
          <w:noProof/>
          <w:sz w:val="24"/>
        </w:rPr>
        <w:t xml:space="preserve"> </w:t>
      </w:r>
      <w:r w:rsidR="00B47690">
        <w:rPr>
          <w:b/>
          <w:noProof/>
          <w:sz w:val="24"/>
        </w:rPr>
        <w:t>104</w:t>
      </w:r>
      <w:r w:rsidR="00B47690">
        <w:rPr>
          <w:b/>
          <w:noProof/>
          <w:sz w:val="24"/>
        </w:rPr>
        <w:fldChar w:fldCharType="end"/>
      </w:r>
      <w:r>
        <w:rPr>
          <w:b/>
          <w:i/>
          <w:noProof/>
          <w:sz w:val="28"/>
        </w:rPr>
        <w:tab/>
      </w:r>
      <w:r w:rsidR="00440F2D">
        <w:rPr>
          <w:b/>
          <w:i/>
          <w:noProof/>
          <w:sz w:val="28"/>
        </w:rPr>
        <w:fldChar w:fldCharType="begin"/>
      </w:r>
      <w:r w:rsidR="00440F2D">
        <w:rPr>
          <w:b/>
          <w:i/>
          <w:noProof/>
          <w:sz w:val="28"/>
        </w:rPr>
        <w:instrText xml:space="preserve"> DOCPROPERTY  Tdoc#  \* MERGEFORMAT </w:instrText>
      </w:r>
      <w:r w:rsidR="00440F2D">
        <w:rPr>
          <w:b/>
          <w:i/>
          <w:noProof/>
          <w:sz w:val="28"/>
        </w:rPr>
        <w:fldChar w:fldCharType="separate"/>
      </w:r>
      <w:r w:rsidR="00B47690">
        <w:rPr>
          <w:b/>
          <w:i/>
          <w:noProof/>
          <w:sz w:val="28"/>
        </w:rPr>
        <w:t>R3-19</w:t>
      </w:r>
      <w:r w:rsidR="00E9291C">
        <w:rPr>
          <w:b/>
          <w:i/>
          <w:noProof/>
          <w:sz w:val="28"/>
        </w:rPr>
        <w:t>2464</w:t>
      </w:r>
      <w:r w:rsidR="00440F2D">
        <w:rPr>
          <w:b/>
          <w:i/>
          <w:noProof/>
          <w:sz w:val="28"/>
        </w:rPr>
        <w:fldChar w:fldCharType="end"/>
      </w:r>
    </w:p>
    <w:p w:rsidR="001E41F3" w:rsidRDefault="00B4769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Reno, USA,  13</w:t>
      </w:r>
      <w:r w:rsidRPr="00DF0A0E">
        <w:rPr>
          <w:b/>
          <w:noProof/>
          <w:sz w:val="24"/>
          <w:vertAlign w:val="superscript"/>
        </w:rPr>
        <w:t>th</w:t>
      </w:r>
      <w:r>
        <w:rPr>
          <w:b/>
          <w:noProof/>
          <w:sz w:val="24"/>
        </w:rPr>
        <w:t xml:space="preserve"> - 17</w:t>
      </w:r>
      <w:r w:rsidRPr="00DF0A0E">
        <w:rPr>
          <w:b/>
          <w:noProof/>
          <w:sz w:val="24"/>
          <w:vertAlign w:val="superscript"/>
        </w:rPr>
        <w:t>th</w:t>
      </w:r>
      <w:r>
        <w:rPr>
          <w:b/>
          <w:noProof/>
          <w:sz w:val="24"/>
        </w:rPr>
        <w:t xml:space="preserve"> May </w:t>
      </w:r>
      <w:r>
        <w:rPr>
          <w:b/>
          <w:noProof/>
          <w:sz w:val="24"/>
        </w:rPr>
        <w:fldChar w:fldCharType="end"/>
      </w:r>
      <w:r>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47690" w:rsidP="00E13F3D">
            <w:pPr>
              <w:pStyle w:val="CRCoverPage"/>
              <w:spacing w:after="0"/>
              <w:jc w:val="right"/>
              <w:rPr>
                <w:b/>
                <w:noProof/>
                <w:sz w:val="28"/>
              </w:rPr>
            </w:pPr>
            <w:r>
              <w:rPr>
                <w:b/>
                <w:noProof/>
                <w:sz w:val="28"/>
              </w:rPr>
              <w:t>38.423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47690" w:rsidP="00547111">
            <w:pPr>
              <w:pStyle w:val="CRCoverPage"/>
              <w:spacing w:after="0"/>
              <w:rPr>
                <w:noProof/>
              </w:rPr>
            </w:pPr>
            <w:r>
              <w:rPr>
                <w:b/>
                <w:noProof/>
                <w:sz w:val="28"/>
              </w:rPr>
              <w:t xml:space="preserve"> 0082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40F2D"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47690">
              <w:rPr>
                <w:b/>
                <w:noProof/>
                <w:sz w:val="28"/>
              </w:rPr>
              <w:t>2</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47690">
            <w:pPr>
              <w:pStyle w:val="CRCoverPage"/>
              <w:spacing w:after="0"/>
              <w:jc w:val="center"/>
              <w:rPr>
                <w:noProof/>
                <w:sz w:val="28"/>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47690"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90985">
            <w:pPr>
              <w:pStyle w:val="CRCoverPage"/>
              <w:spacing w:after="0"/>
              <w:ind w:left="100"/>
              <w:rPr>
                <w:noProof/>
              </w:rPr>
            </w:pPr>
            <w:fldSimple w:instr=" DOCPROPERTY  CrTitle  \* MERGEFORMAT ">
              <w:r w:rsidR="00B47690" w:rsidRPr="00441913">
                <w:t xml:space="preserve">Correction to behaviour of SN for </w:t>
              </w:r>
              <w:r w:rsidR="00B47690">
                <w:t>security handling</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B47690" w:rsidTr="00547111">
        <w:tc>
          <w:tcPr>
            <w:tcW w:w="1843" w:type="dxa"/>
            <w:tcBorders>
              <w:left w:val="single" w:sz="4" w:space="0" w:color="auto"/>
            </w:tcBorders>
          </w:tcPr>
          <w:p w:rsidR="00B47690" w:rsidRDefault="00B47690" w:rsidP="00B476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B47690" w:rsidRDefault="00B47690" w:rsidP="00B4769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Qualcomm Incorporated</w:t>
            </w:r>
            <w:r>
              <w:rPr>
                <w:noProof/>
              </w:rPr>
              <w:fldChar w:fldCharType="end"/>
            </w:r>
            <w:r>
              <w:rPr>
                <w:noProof/>
              </w:rPr>
              <w:t>, Intel Corporation, CATT, Nokia, Nokia Shanghai Bell, Huawei</w:t>
            </w:r>
          </w:p>
        </w:tc>
      </w:tr>
      <w:tr w:rsidR="00B47690" w:rsidTr="00547111">
        <w:tc>
          <w:tcPr>
            <w:tcW w:w="1843" w:type="dxa"/>
            <w:tcBorders>
              <w:left w:val="single" w:sz="4" w:space="0" w:color="auto"/>
            </w:tcBorders>
          </w:tcPr>
          <w:p w:rsidR="00B47690" w:rsidRDefault="00B47690" w:rsidP="00B476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47690" w:rsidRDefault="00B47690" w:rsidP="00B4769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R3</w:t>
            </w:r>
            <w:r>
              <w:rPr>
                <w:noProof/>
              </w:rPr>
              <w:fldChar w:fldCharType="end"/>
            </w:r>
          </w:p>
        </w:tc>
      </w:tr>
      <w:tr w:rsidR="00B47690" w:rsidTr="00547111">
        <w:tc>
          <w:tcPr>
            <w:tcW w:w="1843" w:type="dxa"/>
            <w:tcBorders>
              <w:left w:val="single" w:sz="4" w:space="0" w:color="auto"/>
            </w:tcBorders>
          </w:tcPr>
          <w:p w:rsidR="00B47690" w:rsidRDefault="00B47690" w:rsidP="00B47690">
            <w:pPr>
              <w:pStyle w:val="CRCoverPage"/>
              <w:spacing w:after="0"/>
              <w:rPr>
                <w:b/>
                <w:i/>
                <w:noProof/>
                <w:sz w:val="8"/>
                <w:szCs w:val="8"/>
              </w:rPr>
            </w:pPr>
          </w:p>
        </w:tc>
        <w:tc>
          <w:tcPr>
            <w:tcW w:w="7797" w:type="dxa"/>
            <w:gridSpan w:val="10"/>
            <w:tcBorders>
              <w:right w:val="single" w:sz="4" w:space="0" w:color="auto"/>
            </w:tcBorders>
          </w:tcPr>
          <w:p w:rsidR="00B47690" w:rsidRDefault="00B47690" w:rsidP="00B47690">
            <w:pPr>
              <w:pStyle w:val="CRCoverPage"/>
              <w:spacing w:after="0"/>
              <w:rPr>
                <w:noProof/>
                <w:sz w:val="8"/>
                <w:szCs w:val="8"/>
              </w:rPr>
            </w:pPr>
          </w:p>
        </w:tc>
      </w:tr>
      <w:tr w:rsidR="00B47690" w:rsidTr="00547111">
        <w:tc>
          <w:tcPr>
            <w:tcW w:w="1843" w:type="dxa"/>
            <w:tcBorders>
              <w:left w:val="single" w:sz="4" w:space="0" w:color="auto"/>
            </w:tcBorders>
          </w:tcPr>
          <w:p w:rsidR="00B47690" w:rsidRDefault="00B47690" w:rsidP="00B47690">
            <w:pPr>
              <w:pStyle w:val="CRCoverPage"/>
              <w:tabs>
                <w:tab w:val="right" w:pos="1759"/>
              </w:tabs>
              <w:spacing w:after="0"/>
              <w:rPr>
                <w:b/>
                <w:i/>
                <w:noProof/>
              </w:rPr>
            </w:pPr>
            <w:r>
              <w:rPr>
                <w:b/>
                <w:i/>
                <w:noProof/>
              </w:rPr>
              <w:t>Work item code:</w:t>
            </w:r>
          </w:p>
        </w:tc>
        <w:tc>
          <w:tcPr>
            <w:tcW w:w="3686" w:type="dxa"/>
            <w:gridSpan w:val="5"/>
            <w:shd w:val="pct30" w:color="FFFF00" w:fill="auto"/>
          </w:tcPr>
          <w:p w:rsidR="00B47690" w:rsidRDefault="00B47690" w:rsidP="00B476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proofErr w:type="spellStart"/>
            <w:r w:rsidRPr="00317286">
              <w:t>NR_newRAT</w:t>
            </w:r>
            <w:proofErr w:type="spellEnd"/>
            <w:r w:rsidRPr="00317286">
              <w:t>-Core</w:t>
            </w:r>
            <w:r>
              <w:rPr>
                <w:noProof/>
              </w:rPr>
              <w:t xml:space="preserve"> </w:t>
            </w:r>
            <w:r>
              <w:rPr>
                <w:noProof/>
              </w:rPr>
              <w:fldChar w:fldCharType="end"/>
            </w:r>
          </w:p>
        </w:tc>
        <w:tc>
          <w:tcPr>
            <w:tcW w:w="567" w:type="dxa"/>
            <w:tcBorders>
              <w:left w:val="nil"/>
            </w:tcBorders>
          </w:tcPr>
          <w:p w:rsidR="00B47690" w:rsidRDefault="00B47690" w:rsidP="00B47690">
            <w:pPr>
              <w:pStyle w:val="CRCoverPage"/>
              <w:spacing w:after="0"/>
              <w:ind w:right="100"/>
              <w:rPr>
                <w:noProof/>
              </w:rPr>
            </w:pPr>
          </w:p>
        </w:tc>
        <w:tc>
          <w:tcPr>
            <w:tcW w:w="1417" w:type="dxa"/>
            <w:gridSpan w:val="3"/>
            <w:tcBorders>
              <w:left w:val="nil"/>
            </w:tcBorders>
          </w:tcPr>
          <w:p w:rsidR="00B47690" w:rsidRDefault="00B47690" w:rsidP="00B4769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47690" w:rsidRDefault="00B47690" w:rsidP="00B476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2019-05-01</w:t>
            </w:r>
            <w:r>
              <w:rPr>
                <w:noProof/>
              </w:rPr>
              <w:fldChar w:fldCharType="end"/>
            </w:r>
          </w:p>
        </w:tc>
      </w:tr>
      <w:tr w:rsidR="00B47690" w:rsidTr="00547111">
        <w:tc>
          <w:tcPr>
            <w:tcW w:w="1843" w:type="dxa"/>
            <w:tcBorders>
              <w:left w:val="single" w:sz="4" w:space="0" w:color="auto"/>
            </w:tcBorders>
          </w:tcPr>
          <w:p w:rsidR="00B47690" w:rsidRDefault="00B47690" w:rsidP="00B47690">
            <w:pPr>
              <w:pStyle w:val="CRCoverPage"/>
              <w:spacing w:after="0"/>
              <w:rPr>
                <w:b/>
                <w:i/>
                <w:noProof/>
                <w:sz w:val="8"/>
                <w:szCs w:val="8"/>
              </w:rPr>
            </w:pPr>
          </w:p>
        </w:tc>
        <w:tc>
          <w:tcPr>
            <w:tcW w:w="1986" w:type="dxa"/>
            <w:gridSpan w:val="4"/>
          </w:tcPr>
          <w:p w:rsidR="00B47690" w:rsidRDefault="00B47690" w:rsidP="00B47690">
            <w:pPr>
              <w:pStyle w:val="CRCoverPage"/>
              <w:spacing w:after="0"/>
              <w:rPr>
                <w:noProof/>
                <w:sz w:val="8"/>
                <w:szCs w:val="8"/>
              </w:rPr>
            </w:pPr>
          </w:p>
        </w:tc>
        <w:tc>
          <w:tcPr>
            <w:tcW w:w="2267" w:type="dxa"/>
            <w:gridSpan w:val="2"/>
          </w:tcPr>
          <w:p w:rsidR="00B47690" w:rsidRDefault="00B47690" w:rsidP="00B47690">
            <w:pPr>
              <w:pStyle w:val="CRCoverPage"/>
              <w:spacing w:after="0"/>
              <w:rPr>
                <w:noProof/>
                <w:sz w:val="8"/>
                <w:szCs w:val="8"/>
              </w:rPr>
            </w:pPr>
          </w:p>
        </w:tc>
        <w:tc>
          <w:tcPr>
            <w:tcW w:w="1417" w:type="dxa"/>
            <w:gridSpan w:val="3"/>
          </w:tcPr>
          <w:p w:rsidR="00B47690" w:rsidRDefault="00B47690" w:rsidP="00B47690">
            <w:pPr>
              <w:pStyle w:val="CRCoverPage"/>
              <w:spacing w:after="0"/>
              <w:rPr>
                <w:noProof/>
                <w:sz w:val="8"/>
                <w:szCs w:val="8"/>
              </w:rPr>
            </w:pPr>
          </w:p>
        </w:tc>
        <w:tc>
          <w:tcPr>
            <w:tcW w:w="2127" w:type="dxa"/>
            <w:tcBorders>
              <w:right w:val="single" w:sz="4" w:space="0" w:color="auto"/>
            </w:tcBorders>
          </w:tcPr>
          <w:p w:rsidR="00B47690" w:rsidRDefault="00B47690" w:rsidP="00B47690">
            <w:pPr>
              <w:pStyle w:val="CRCoverPage"/>
              <w:spacing w:after="0"/>
              <w:rPr>
                <w:noProof/>
                <w:sz w:val="8"/>
                <w:szCs w:val="8"/>
              </w:rPr>
            </w:pPr>
          </w:p>
        </w:tc>
      </w:tr>
      <w:tr w:rsidR="00B47690" w:rsidTr="00547111">
        <w:trPr>
          <w:cantSplit/>
        </w:trPr>
        <w:tc>
          <w:tcPr>
            <w:tcW w:w="1843" w:type="dxa"/>
            <w:tcBorders>
              <w:left w:val="single" w:sz="4" w:space="0" w:color="auto"/>
            </w:tcBorders>
          </w:tcPr>
          <w:p w:rsidR="00B47690" w:rsidRDefault="00B47690" w:rsidP="00B47690">
            <w:pPr>
              <w:pStyle w:val="CRCoverPage"/>
              <w:tabs>
                <w:tab w:val="right" w:pos="1759"/>
              </w:tabs>
              <w:spacing w:after="0"/>
              <w:rPr>
                <w:b/>
                <w:i/>
                <w:noProof/>
              </w:rPr>
            </w:pPr>
            <w:r>
              <w:rPr>
                <w:b/>
                <w:i/>
                <w:noProof/>
              </w:rPr>
              <w:t>Category:</w:t>
            </w:r>
          </w:p>
        </w:tc>
        <w:tc>
          <w:tcPr>
            <w:tcW w:w="851" w:type="dxa"/>
            <w:shd w:val="pct30" w:color="FFFF00" w:fill="auto"/>
          </w:tcPr>
          <w:p w:rsidR="00B47690" w:rsidRDefault="00996A1F" w:rsidP="00B47690">
            <w:pPr>
              <w:pStyle w:val="CRCoverPage"/>
              <w:spacing w:after="0"/>
              <w:ind w:left="100" w:right="-609"/>
              <w:rPr>
                <w:b/>
                <w:noProof/>
              </w:rPr>
            </w:pPr>
            <w:r>
              <w:rPr>
                <w:b/>
                <w:noProof/>
              </w:rPr>
              <w:t>F</w:t>
            </w:r>
          </w:p>
        </w:tc>
        <w:tc>
          <w:tcPr>
            <w:tcW w:w="3402" w:type="dxa"/>
            <w:gridSpan w:val="5"/>
            <w:tcBorders>
              <w:left w:val="nil"/>
            </w:tcBorders>
          </w:tcPr>
          <w:p w:rsidR="00B47690" w:rsidRDefault="00B47690" w:rsidP="00B47690">
            <w:pPr>
              <w:pStyle w:val="CRCoverPage"/>
              <w:spacing w:after="0"/>
              <w:rPr>
                <w:noProof/>
              </w:rPr>
            </w:pPr>
          </w:p>
        </w:tc>
        <w:tc>
          <w:tcPr>
            <w:tcW w:w="1417" w:type="dxa"/>
            <w:gridSpan w:val="3"/>
            <w:tcBorders>
              <w:left w:val="nil"/>
            </w:tcBorders>
          </w:tcPr>
          <w:p w:rsidR="00B47690" w:rsidRDefault="00B47690" w:rsidP="00B476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47690" w:rsidRDefault="00B47690" w:rsidP="00B4769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B47690" w:rsidTr="00547111">
        <w:tc>
          <w:tcPr>
            <w:tcW w:w="1843" w:type="dxa"/>
            <w:tcBorders>
              <w:left w:val="single" w:sz="4" w:space="0" w:color="auto"/>
              <w:bottom w:val="single" w:sz="4" w:space="0" w:color="auto"/>
            </w:tcBorders>
          </w:tcPr>
          <w:p w:rsidR="00B47690" w:rsidRDefault="00B47690" w:rsidP="00B47690">
            <w:pPr>
              <w:pStyle w:val="CRCoverPage"/>
              <w:spacing w:after="0"/>
              <w:rPr>
                <w:b/>
                <w:i/>
                <w:noProof/>
              </w:rPr>
            </w:pPr>
          </w:p>
        </w:tc>
        <w:tc>
          <w:tcPr>
            <w:tcW w:w="4677" w:type="dxa"/>
            <w:gridSpan w:val="8"/>
            <w:tcBorders>
              <w:bottom w:val="single" w:sz="4" w:space="0" w:color="auto"/>
            </w:tcBorders>
          </w:tcPr>
          <w:p w:rsidR="00B47690" w:rsidRDefault="00B47690" w:rsidP="00B476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47690" w:rsidRDefault="00B47690" w:rsidP="00B4769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47690" w:rsidRPr="007C2097" w:rsidRDefault="00B47690" w:rsidP="00B476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47690" w:rsidTr="00547111">
        <w:tc>
          <w:tcPr>
            <w:tcW w:w="1843" w:type="dxa"/>
          </w:tcPr>
          <w:p w:rsidR="00B47690" w:rsidRDefault="00B47690" w:rsidP="00B47690">
            <w:pPr>
              <w:pStyle w:val="CRCoverPage"/>
              <w:spacing w:after="0"/>
              <w:rPr>
                <w:b/>
                <w:i/>
                <w:noProof/>
                <w:sz w:val="8"/>
                <w:szCs w:val="8"/>
              </w:rPr>
            </w:pPr>
          </w:p>
        </w:tc>
        <w:tc>
          <w:tcPr>
            <w:tcW w:w="7797" w:type="dxa"/>
            <w:gridSpan w:val="10"/>
          </w:tcPr>
          <w:p w:rsidR="00B47690" w:rsidRDefault="00B47690" w:rsidP="00B47690">
            <w:pPr>
              <w:pStyle w:val="CRCoverPage"/>
              <w:spacing w:after="0"/>
              <w:rPr>
                <w:noProof/>
                <w:sz w:val="8"/>
                <w:szCs w:val="8"/>
              </w:rPr>
            </w:pPr>
          </w:p>
        </w:tc>
      </w:tr>
      <w:tr w:rsidR="00B47690" w:rsidTr="00547111">
        <w:tc>
          <w:tcPr>
            <w:tcW w:w="2694" w:type="dxa"/>
            <w:gridSpan w:val="2"/>
            <w:tcBorders>
              <w:top w:val="single" w:sz="4" w:space="0" w:color="auto"/>
              <w:left w:val="single" w:sz="4" w:space="0" w:color="auto"/>
            </w:tcBorders>
          </w:tcPr>
          <w:p w:rsidR="00B47690" w:rsidRDefault="00B47690" w:rsidP="00B476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47690" w:rsidRPr="003D6B0A" w:rsidRDefault="00B47690" w:rsidP="00B47690">
            <w:pPr>
              <w:pStyle w:val="CRCoverPage"/>
              <w:numPr>
                <w:ilvl w:val="0"/>
                <w:numId w:val="1"/>
              </w:numPr>
              <w:spacing w:after="0"/>
              <w:rPr>
                <w:noProof/>
              </w:rPr>
            </w:pPr>
            <w:r>
              <w:rPr>
                <w:noProof/>
              </w:rPr>
              <w:t xml:space="preserve">The </w:t>
            </w:r>
            <w:r w:rsidRPr="003D6B0A">
              <w:rPr>
                <w:i/>
                <w:noProof/>
              </w:rPr>
              <w:t>Security Result</w:t>
            </w:r>
            <w:r>
              <w:rPr>
                <w:noProof/>
              </w:rPr>
              <w:t xml:space="preserve"> IE must be sent to the SN for split PDU sessions</w:t>
            </w:r>
            <w:r>
              <w:rPr>
                <w:noProof/>
                <w:color w:val="FF0000"/>
              </w:rPr>
              <w:t xml:space="preserve"> </w:t>
            </w:r>
            <w:r w:rsidRPr="00E9291C">
              <w:rPr>
                <w:noProof/>
              </w:rPr>
              <w:t>(and it is useful for non-split PDU sessions since the handling of DRBs in RRC depends on whether the security activation status changes or not)</w:t>
            </w:r>
          </w:p>
          <w:p w:rsidR="00B47690" w:rsidRDefault="00B47690" w:rsidP="00B47690">
            <w:pPr>
              <w:pStyle w:val="CRCoverPage"/>
              <w:numPr>
                <w:ilvl w:val="0"/>
                <w:numId w:val="1"/>
              </w:numPr>
              <w:spacing w:after="0"/>
              <w:rPr>
                <w:noProof/>
              </w:rPr>
            </w:pPr>
            <w:r>
              <w:rPr>
                <w:noProof/>
              </w:rPr>
              <w:t xml:space="preserve">The current procedural text states that  the S-NG-RAN node shall perform UP integrity protection or ciphering according to the </w:t>
            </w:r>
            <w:r w:rsidRPr="003D6B0A">
              <w:rPr>
                <w:i/>
                <w:noProof/>
              </w:rPr>
              <w:t>Security Result</w:t>
            </w:r>
            <w:r>
              <w:rPr>
                <w:noProof/>
              </w:rPr>
              <w:t xml:space="preserve"> IE, but this is conditional on actual admission.</w:t>
            </w:r>
          </w:p>
          <w:p w:rsidR="00B47690" w:rsidRDefault="00B47690" w:rsidP="00B47690">
            <w:pPr>
              <w:pStyle w:val="CRCoverPage"/>
              <w:numPr>
                <w:ilvl w:val="0"/>
                <w:numId w:val="1"/>
              </w:numPr>
              <w:spacing w:after="0"/>
              <w:rPr>
                <w:noProof/>
              </w:rPr>
            </w:pPr>
            <w:r>
              <w:rPr>
                <w:noProof/>
              </w:rPr>
              <w:t>SA3 in TS 33.501 section 6.10.4 makes clear also that IP UP would not be applied in the option 4 scenario.</w:t>
            </w:r>
          </w:p>
        </w:tc>
      </w:tr>
      <w:tr w:rsidR="00B47690" w:rsidTr="00547111">
        <w:tc>
          <w:tcPr>
            <w:tcW w:w="2694" w:type="dxa"/>
            <w:gridSpan w:val="2"/>
            <w:tcBorders>
              <w:left w:val="single" w:sz="4" w:space="0" w:color="auto"/>
            </w:tcBorders>
          </w:tcPr>
          <w:p w:rsidR="00B47690" w:rsidRDefault="00B47690" w:rsidP="00B47690">
            <w:pPr>
              <w:pStyle w:val="CRCoverPage"/>
              <w:spacing w:after="0"/>
              <w:rPr>
                <w:b/>
                <w:i/>
                <w:noProof/>
                <w:sz w:val="8"/>
                <w:szCs w:val="8"/>
              </w:rPr>
            </w:pPr>
          </w:p>
        </w:tc>
        <w:tc>
          <w:tcPr>
            <w:tcW w:w="6946" w:type="dxa"/>
            <w:gridSpan w:val="9"/>
            <w:tcBorders>
              <w:right w:val="single" w:sz="4" w:space="0" w:color="auto"/>
            </w:tcBorders>
          </w:tcPr>
          <w:p w:rsidR="00B47690" w:rsidRDefault="00B47690" w:rsidP="00B47690">
            <w:pPr>
              <w:pStyle w:val="CRCoverPage"/>
              <w:spacing w:after="0"/>
              <w:rPr>
                <w:noProof/>
                <w:sz w:val="8"/>
                <w:szCs w:val="8"/>
              </w:rPr>
            </w:pPr>
          </w:p>
        </w:tc>
      </w:tr>
      <w:tr w:rsidR="00B47690" w:rsidTr="00547111">
        <w:tc>
          <w:tcPr>
            <w:tcW w:w="2694" w:type="dxa"/>
            <w:gridSpan w:val="2"/>
            <w:tcBorders>
              <w:left w:val="single" w:sz="4" w:space="0" w:color="auto"/>
            </w:tcBorders>
          </w:tcPr>
          <w:p w:rsidR="00B47690" w:rsidRDefault="00B47690" w:rsidP="00B476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47690" w:rsidRDefault="00B47690" w:rsidP="00B47690">
            <w:pPr>
              <w:pStyle w:val="CRCoverPage"/>
              <w:numPr>
                <w:ilvl w:val="0"/>
                <w:numId w:val="2"/>
              </w:numPr>
              <w:spacing w:after="0"/>
              <w:rPr>
                <w:noProof/>
              </w:rPr>
            </w:pPr>
            <w:r>
              <w:rPr>
                <w:noProof/>
              </w:rPr>
              <w:t xml:space="preserve">Introduce semantics to indicate that the </w:t>
            </w:r>
            <w:r w:rsidRPr="003D6B0A">
              <w:rPr>
                <w:i/>
                <w:noProof/>
              </w:rPr>
              <w:t>Security Result</w:t>
            </w:r>
            <w:r>
              <w:rPr>
                <w:noProof/>
              </w:rPr>
              <w:t xml:space="preserve"> IE shall be sent to the SN for split PDU sessions</w:t>
            </w:r>
            <w:r w:rsidRPr="003D6B0A">
              <w:rPr>
                <w:noProof/>
              </w:rPr>
              <w:t xml:space="preserve">. </w:t>
            </w:r>
          </w:p>
          <w:p w:rsidR="00B47690" w:rsidRDefault="00B47690" w:rsidP="00B47690">
            <w:pPr>
              <w:pStyle w:val="CRCoverPage"/>
              <w:numPr>
                <w:ilvl w:val="0"/>
                <w:numId w:val="2"/>
              </w:numPr>
              <w:spacing w:after="0"/>
              <w:rPr>
                <w:noProof/>
              </w:rPr>
            </w:pPr>
            <w:r>
              <w:rPr>
                <w:noProof/>
              </w:rPr>
              <w:t>Modify procedural text so that IP applies to the “DRBs that the SN establishes for the session”.</w:t>
            </w:r>
          </w:p>
          <w:p w:rsidR="00B47690" w:rsidRDefault="00B47690" w:rsidP="00B47690">
            <w:pPr>
              <w:pStyle w:val="CRCoverPage"/>
              <w:numPr>
                <w:ilvl w:val="0"/>
                <w:numId w:val="2"/>
              </w:numPr>
              <w:spacing w:after="0"/>
              <w:rPr>
                <w:noProof/>
              </w:rPr>
            </w:pPr>
            <w:r>
              <w:rPr>
                <w:noProof/>
              </w:rPr>
              <w:t>To avoid exhaustively considering all cases, add statement that the SN behaves according to TS 33.501, section 6.10.4, for cases of IP Indication = “preferred”.</w:t>
            </w:r>
          </w:p>
          <w:p w:rsidR="00B47690" w:rsidRDefault="00B47690" w:rsidP="00B47690">
            <w:pPr>
              <w:pStyle w:val="CRCoverPage"/>
              <w:spacing w:after="0"/>
              <w:rPr>
                <w:noProof/>
              </w:rPr>
            </w:pPr>
          </w:p>
          <w:p w:rsidR="00B47690" w:rsidRDefault="00B47690" w:rsidP="00B47690">
            <w:pPr>
              <w:pStyle w:val="CRCoverPage"/>
              <w:spacing w:after="0"/>
              <w:rPr>
                <w:noProof/>
              </w:rPr>
            </w:pPr>
            <w:r w:rsidRPr="003B22B9">
              <w:rPr>
                <w:noProof/>
                <w:u w:val="single"/>
              </w:rPr>
              <w:t>Impact analysis, same release</w:t>
            </w:r>
            <w:r w:rsidRPr="003B22B9">
              <w:rPr>
                <w:noProof/>
              </w:rPr>
              <w:t xml:space="preserve">: the CR has limited functional </w:t>
            </w:r>
            <w:r>
              <w:rPr>
                <w:noProof/>
              </w:rPr>
              <w:t xml:space="preserve">and protocol </w:t>
            </w:r>
            <w:r w:rsidRPr="003B22B9">
              <w:rPr>
                <w:noProof/>
              </w:rPr>
              <w:t xml:space="preserve">impact as it affects only the </w:t>
            </w:r>
            <w:r>
              <w:rPr>
                <w:noProof/>
              </w:rPr>
              <w:t>security</w:t>
            </w:r>
            <w:r w:rsidRPr="003B22B9">
              <w:rPr>
                <w:noProof/>
              </w:rPr>
              <w:t xml:space="preserve"> functionality in the SN.</w:t>
            </w:r>
          </w:p>
        </w:tc>
      </w:tr>
      <w:tr w:rsidR="00B47690" w:rsidTr="00547111">
        <w:tc>
          <w:tcPr>
            <w:tcW w:w="2694" w:type="dxa"/>
            <w:gridSpan w:val="2"/>
            <w:tcBorders>
              <w:left w:val="single" w:sz="4" w:space="0" w:color="auto"/>
            </w:tcBorders>
          </w:tcPr>
          <w:p w:rsidR="00B47690" w:rsidRDefault="00B47690" w:rsidP="00B47690">
            <w:pPr>
              <w:pStyle w:val="CRCoverPage"/>
              <w:spacing w:after="0"/>
              <w:rPr>
                <w:b/>
                <w:i/>
                <w:noProof/>
                <w:sz w:val="8"/>
                <w:szCs w:val="8"/>
              </w:rPr>
            </w:pPr>
          </w:p>
        </w:tc>
        <w:tc>
          <w:tcPr>
            <w:tcW w:w="6946" w:type="dxa"/>
            <w:gridSpan w:val="9"/>
            <w:tcBorders>
              <w:right w:val="single" w:sz="4" w:space="0" w:color="auto"/>
            </w:tcBorders>
          </w:tcPr>
          <w:p w:rsidR="00B47690" w:rsidRDefault="00B47690" w:rsidP="00B47690">
            <w:pPr>
              <w:pStyle w:val="CRCoverPage"/>
              <w:spacing w:after="0"/>
              <w:rPr>
                <w:noProof/>
                <w:sz w:val="8"/>
                <w:szCs w:val="8"/>
              </w:rPr>
            </w:pPr>
          </w:p>
        </w:tc>
      </w:tr>
      <w:tr w:rsidR="00B47690" w:rsidTr="00547111">
        <w:tc>
          <w:tcPr>
            <w:tcW w:w="2694" w:type="dxa"/>
            <w:gridSpan w:val="2"/>
            <w:tcBorders>
              <w:left w:val="single" w:sz="4" w:space="0" w:color="auto"/>
              <w:bottom w:val="single" w:sz="4" w:space="0" w:color="auto"/>
            </w:tcBorders>
          </w:tcPr>
          <w:p w:rsidR="00B47690" w:rsidRDefault="00B47690" w:rsidP="00B476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47690" w:rsidRDefault="00B47690" w:rsidP="00B47690">
            <w:pPr>
              <w:pStyle w:val="CRCoverPage"/>
              <w:spacing w:after="0"/>
              <w:rPr>
                <w:noProof/>
              </w:rPr>
            </w:pPr>
            <w:r w:rsidRPr="003B22B9">
              <w:rPr>
                <w:noProof/>
              </w:rPr>
              <w:t xml:space="preserve">Incorrect and/or incomplete behaviour of the SN in regards of </w:t>
            </w:r>
            <w:r>
              <w:rPr>
                <w:noProof/>
              </w:rPr>
              <w:t>security handling</w:t>
            </w:r>
            <w:r w:rsidRPr="003B22B9">
              <w:rPr>
                <w:noProof/>
              </w:rPr>
              <w:t>.</w:t>
            </w:r>
          </w:p>
        </w:tc>
      </w:tr>
      <w:tr w:rsidR="00B47690" w:rsidTr="00547111">
        <w:tc>
          <w:tcPr>
            <w:tcW w:w="2694" w:type="dxa"/>
            <w:gridSpan w:val="2"/>
          </w:tcPr>
          <w:p w:rsidR="00B47690" w:rsidRDefault="00B47690" w:rsidP="00B47690">
            <w:pPr>
              <w:pStyle w:val="CRCoverPage"/>
              <w:spacing w:after="0"/>
              <w:rPr>
                <w:b/>
                <w:i/>
                <w:noProof/>
                <w:sz w:val="8"/>
                <w:szCs w:val="8"/>
              </w:rPr>
            </w:pPr>
          </w:p>
        </w:tc>
        <w:tc>
          <w:tcPr>
            <w:tcW w:w="6946" w:type="dxa"/>
            <w:gridSpan w:val="9"/>
          </w:tcPr>
          <w:p w:rsidR="00B47690" w:rsidRDefault="00B47690" w:rsidP="00B47690">
            <w:pPr>
              <w:pStyle w:val="CRCoverPage"/>
              <w:spacing w:after="0"/>
              <w:rPr>
                <w:noProof/>
                <w:sz w:val="8"/>
                <w:szCs w:val="8"/>
              </w:rPr>
            </w:pPr>
          </w:p>
        </w:tc>
      </w:tr>
      <w:tr w:rsidR="00B47690" w:rsidTr="00547111">
        <w:tc>
          <w:tcPr>
            <w:tcW w:w="2694" w:type="dxa"/>
            <w:gridSpan w:val="2"/>
            <w:tcBorders>
              <w:top w:val="single" w:sz="4" w:space="0" w:color="auto"/>
              <w:left w:val="single" w:sz="4" w:space="0" w:color="auto"/>
            </w:tcBorders>
          </w:tcPr>
          <w:p w:rsidR="00B47690" w:rsidRDefault="00B47690" w:rsidP="00B476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47690" w:rsidRDefault="004822DE" w:rsidP="00B47690">
            <w:pPr>
              <w:pStyle w:val="CRCoverPage"/>
              <w:spacing w:after="0"/>
              <w:ind w:left="100"/>
              <w:rPr>
                <w:noProof/>
              </w:rPr>
            </w:pPr>
            <w:r>
              <w:rPr>
                <w:noProof/>
              </w:rPr>
              <w:t>2, 3.1, 8.3.1.2, 8.3.1.4, 8.3.3.2, 8.3.3.4, 9.2.1.5, 9.2.3.X1, 9.3.5, 9.3.7</w:t>
            </w:r>
          </w:p>
        </w:tc>
      </w:tr>
      <w:tr w:rsidR="00B47690" w:rsidTr="00547111">
        <w:tc>
          <w:tcPr>
            <w:tcW w:w="2694" w:type="dxa"/>
            <w:gridSpan w:val="2"/>
            <w:tcBorders>
              <w:left w:val="single" w:sz="4" w:space="0" w:color="auto"/>
            </w:tcBorders>
          </w:tcPr>
          <w:p w:rsidR="00B47690" w:rsidRDefault="00B47690" w:rsidP="00B47690">
            <w:pPr>
              <w:pStyle w:val="CRCoverPage"/>
              <w:spacing w:after="0"/>
              <w:rPr>
                <w:b/>
                <w:i/>
                <w:noProof/>
                <w:sz w:val="8"/>
                <w:szCs w:val="8"/>
              </w:rPr>
            </w:pPr>
          </w:p>
        </w:tc>
        <w:tc>
          <w:tcPr>
            <w:tcW w:w="6946" w:type="dxa"/>
            <w:gridSpan w:val="9"/>
            <w:tcBorders>
              <w:right w:val="single" w:sz="4" w:space="0" w:color="auto"/>
            </w:tcBorders>
          </w:tcPr>
          <w:p w:rsidR="00B47690" w:rsidRDefault="00B47690" w:rsidP="00B47690">
            <w:pPr>
              <w:pStyle w:val="CRCoverPage"/>
              <w:spacing w:after="0"/>
              <w:rPr>
                <w:noProof/>
                <w:sz w:val="8"/>
                <w:szCs w:val="8"/>
              </w:rPr>
            </w:pPr>
          </w:p>
        </w:tc>
      </w:tr>
      <w:tr w:rsidR="00B47690" w:rsidTr="00547111">
        <w:tc>
          <w:tcPr>
            <w:tcW w:w="2694" w:type="dxa"/>
            <w:gridSpan w:val="2"/>
            <w:tcBorders>
              <w:left w:val="single" w:sz="4" w:space="0" w:color="auto"/>
            </w:tcBorders>
          </w:tcPr>
          <w:p w:rsidR="00B47690" w:rsidRDefault="00B47690" w:rsidP="00B476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47690" w:rsidRDefault="00B47690" w:rsidP="00B476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47690" w:rsidRDefault="00B47690" w:rsidP="00B47690">
            <w:pPr>
              <w:pStyle w:val="CRCoverPage"/>
              <w:spacing w:after="0"/>
              <w:jc w:val="center"/>
              <w:rPr>
                <w:b/>
                <w:caps/>
                <w:noProof/>
              </w:rPr>
            </w:pPr>
            <w:r>
              <w:rPr>
                <w:b/>
                <w:caps/>
                <w:noProof/>
              </w:rPr>
              <w:t>N</w:t>
            </w:r>
          </w:p>
        </w:tc>
        <w:tc>
          <w:tcPr>
            <w:tcW w:w="2977" w:type="dxa"/>
            <w:gridSpan w:val="4"/>
          </w:tcPr>
          <w:p w:rsidR="00B47690" w:rsidRDefault="00B47690" w:rsidP="00B4769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47690" w:rsidRDefault="00B47690" w:rsidP="00B47690">
            <w:pPr>
              <w:pStyle w:val="CRCoverPage"/>
              <w:spacing w:after="0"/>
              <w:ind w:left="99"/>
              <w:rPr>
                <w:noProof/>
              </w:rPr>
            </w:pPr>
          </w:p>
        </w:tc>
      </w:tr>
      <w:tr w:rsidR="00B47690" w:rsidTr="00547111">
        <w:tc>
          <w:tcPr>
            <w:tcW w:w="2694" w:type="dxa"/>
            <w:gridSpan w:val="2"/>
            <w:tcBorders>
              <w:left w:val="single" w:sz="4" w:space="0" w:color="auto"/>
            </w:tcBorders>
          </w:tcPr>
          <w:p w:rsidR="00B47690" w:rsidRDefault="00B47690" w:rsidP="00B476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47690" w:rsidRDefault="00B47690" w:rsidP="00B476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47690" w:rsidRDefault="00B47690" w:rsidP="00B47690">
            <w:pPr>
              <w:pStyle w:val="CRCoverPage"/>
              <w:spacing w:after="0"/>
              <w:jc w:val="center"/>
              <w:rPr>
                <w:b/>
                <w:caps/>
                <w:noProof/>
              </w:rPr>
            </w:pPr>
            <w:r>
              <w:rPr>
                <w:b/>
                <w:caps/>
                <w:noProof/>
              </w:rPr>
              <w:t>x</w:t>
            </w:r>
          </w:p>
        </w:tc>
        <w:tc>
          <w:tcPr>
            <w:tcW w:w="2977" w:type="dxa"/>
            <w:gridSpan w:val="4"/>
          </w:tcPr>
          <w:p w:rsidR="00B47690" w:rsidRDefault="00B47690" w:rsidP="00B476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47690" w:rsidRDefault="00B47690" w:rsidP="00B47690">
            <w:pPr>
              <w:pStyle w:val="CRCoverPage"/>
              <w:spacing w:after="0"/>
              <w:ind w:left="99"/>
              <w:rPr>
                <w:noProof/>
              </w:rPr>
            </w:pPr>
            <w:r>
              <w:rPr>
                <w:noProof/>
              </w:rPr>
              <w:t xml:space="preserve">TS/TR ... CR ... </w:t>
            </w:r>
          </w:p>
        </w:tc>
      </w:tr>
      <w:tr w:rsidR="00B47690" w:rsidTr="00547111">
        <w:tc>
          <w:tcPr>
            <w:tcW w:w="2694" w:type="dxa"/>
            <w:gridSpan w:val="2"/>
            <w:tcBorders>
              <w:left w:val="single" w:sz="4" w:space="0" w:color="auto"/>
            </w:tcBorders>
          </w:tcPr>
          <w:p w:rsidR="00B47690" w:rsidRDefault="00B47690" w:rsidP="00B476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47690" w:rsidRDefault="00B47690" w:rsidP="00B476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47690" w:rsidRDefault="00B47690" w:rsidP="00B47690">
            <w:pPr>
              <w:pStyle w:val="CRCoverPage"/>
              <w:spacing w:after="0"/>
              <w:jc w:val="center"/>
              <w:rPr>
                <w:b/>
                <w:caps/>
                <w:noProof/>
              </w:rPr>
            </w:pPr>
            <w:r>
              <w:rPr>
                <w:b/>
                <w:caps/>
                <w:noProof/>
              </w:rPr>
              <w:t>x</w:t>
            </w:r>
          </w:p>
        </w:tc>
        <w:tc>
          <w:tcPr>
            <w:tcW w:w="2977" w:type="dxa"/>
            <w:gridSpan w:val="4"/>
          </w:tcPr>
          <w:p w:rsidR="00B47690" w:rsidRDefault="00B47690" w:rsidP="00B476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47690" w:rsidRDefault="00B47690" w:rsidP="00B47690">
            <w:pPr>
              <w:pStyle w:val="CRCoverPage"/>
              <w:spacing w:after="0"/>
              <w:ind w:left="99"/>
              <w:rPr>
                <w:noProof/>
              </w:rPr>
            </w:pPr>
            <w:r>
              <w:rPr>
                <w:noProof/>
              </w:rPr>
              <w:t xml:space="preserve">TS/TR ... CR ... </w:t>
            </w:r>
          </w:p>
        </w:tc>
      </w:tr>
      <w:tr w:rsidR="00B47690" w:rsidTr="00547111">
        <w:tc>
          <w:tcPr>
            <w:tcW w:w="2694" w:type="dxa"/>
            <w:gridSpan w:val="2"/>
            <w:tcBorders>
              <w:left w:val="single" w:sz="4" w:space="0" w:color="auto"/>
            </w:tcBorders>
          </w:tcPr>
          <w:p w:rsidR="00B47690" w:rsidRDefault="00B47690" w:rsidP="00B476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47690" w:rsidRDefault="00B47690" w:rsidP="00B476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47690" w:rsidRDefault="00B47690" w:rsidP="00B47690">
            <w:pPr>
              <w:pStyle w:val="CRCoverPage"/>
              <w:spacing w:after="0"/>
              <w:jc w:val="center"/>
              <w:rPr>
                <w:b/>
                <w:caps/>
                <w:noProof/>
              </w:rPr>
            </w:pPr>
            <w:r>
              <w:rPr>
                <w:b/>
                <w:caps/>
                <w:noProof/>
              </w:rPr>
              <w:t>x</w:t>
            </w:r>
          </w:p>
        </w:tc>
        <w:tc>
          <w:tcPr>
            <w:tcW w:w="2977" w:type="dxa"/>
            <w:gridSpan w:val="4"/>
          </w:tcPr>
          <w:p w:rsidR="00B47690" w:rsidRDefault="00B47690" w:rsidP="00B476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47690" w:rsidRDefault="00B47690" w:rsidP="00B47690">
            <w:pPr>
              <w:pStyle w:val="CRCoverPage"/>
              <w:spacing w:after="0"/>
              <w:ind w:left="99"/>
              <w:rPr>
                <w:noProof/>
              </w:rPr>
            </w:pPr>
            <w:r>
              <w:rPr>
                <w:noProof/>
              </w:rPr>
              <w:t xml:space="preserve">TS/TR ... CR ... </w:t>
            </w:r>
          </w:p>
        </w:tc>
      </w:tr>
      <w:tr w:rsidR="00B47690" w:rsidTr="008863B9">
        <w:tc>
          <w:tcPr>
            <w:tcW w:w="2694" w:type="dxa"/>
            <w:gridSpan w:val="2"/>
            <w:tcBorders>
              <w:left w:val="single" w:sz="4" w:space="0" w:color="auto"/>
            </w:tcBorders>
          </w:tcPr>
          <w:p w:rsidR="00B47690" w:rsidRDefault="00B47690" w:rsidP="00B47690">
            <w:pPr>
              <w:pStyle w:val="CRCoverPage"/>
              <w:spacing w:after="0"/>
              <w:rPr>
                <w:b/>
                <w:i/>
                <w:noProof/>
              </w:rPr>
            </w:pPr>
          </w:p>
        </w:tc>
        <w:tc>
          <w:tcPr>
            <w:tcW w:w="6946" w:type="dxa"/>
            <w:gridSpan w:val="9"/>
            <w:tcBorders>
              <w:right w:val="single" w:sz="4" w:space="0" w:color="auto"/>
            </w:tcBorders>
          </w:tcPr>
          <w:p w:rsidR="00B47690" w:rsidRDefault="00B47690" w:rsidP="00B47690">
            <w:pPr>
              <w:pStyle w:val="CRCoverPage"/>
              <w:spacing w:after="0"/>
              <w:rPr>
                <w:noProof/>
              </w:rPr>
            </w:pPr>
          </w:p>
        </w:tc>
      </w:tr>
      <w:tr w:rsidR="00B47690" w:rsidTr="008863B9">
        <w:tc>
          <w:tcPr>
            <w:tcW w:w="2694" w:type="dxa"/>
            <w:gridSpan w:val="2"/>
            <w:tcBorders>
              <w:left w:val="single" w:sz="4" w:space="0" w:color="auto"/>
              <w:bottom w:val="single" w:sz="4" w:space="0" w:color="auto"/>
            </w:tcBorders>
          </w:tcPr>
          <w:p w:rsidR="00B47690" w:rsidRDefault="00B47690" w:rsidP="00B476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47690" w:rsidRDefault="00B47690" w:rsidP="00B47690">
            <w:pPr>
              <w:pStyle w:val="CRCoverPage"/>
              <w:spacing w:after="0"/>
              <w:ind w:left="100"/>
              <w:rPr>
                <w:noProof/>
              </w:rPr>
            </w:pPr>
          </w:p>
        </w:tc>
      </w:tr>
      <w:tr w:rsidR="00B47690" w:rsidRPr="008863B9" w:rsidTr="008863B9">
        <w:tc>
          <w:tcPr>
            <w:tcW w:w="2694" w:type="dxa"/>
            <w:gridSpan w:val="2"/>
            <w:tcBorders>
              <w:top w:val="single" w:sz="4" w:space="0" w:color="auto"/>
              <w:bottom w:val="single" w:sz="4" w:space="0" w:color="auto"/>
            </w:tcBorders>
          </w:tcPr>
          <w:p w:rsidR="00B47690" w:rsidRPr="008863B9" w:rsidRDefault="00B47690" w:rsidP="00B476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47690" w:rsidRPr="008863B9" w:rsidRDefault="00B47690" w:rsidP="00B47690">
            <w:pPr>
              <w:pStyle w:val="CRCoverPage"/>
              <w:spacing w:after="0"/>
              <w:ind w:left="100"/>
              <w:rPr>
                <w:noProof/>
                <w:sz w:val="8"/>
                <w:szCs w:val="8"/>
              </w:rPr>
            </w:pPr>
          </w:p>
        </w:tc>
      </w:tr>
      <w:tr w:rsidR="00B47690" w:rsidTr="008863B9">
        <w:tc>
          <w:tcPr>
            <w:tcW w:w="2694" w:type="dxa"/>
            <w:gridSpan w:val="2"/>
            <w:tcBorders>
              <w:top w:val="single" w:sz="4" w:space="0" w:color="auto"/>
              <w:left w:val="single" w:sz="4" w:space="0" w:color="auto"/>
              <w:bottom w:val="single" w:sz="4" w:space="0" w:color="auto"/>
            </w:tcBorders>
          </w:tcPr>
          <w:p w:rsidR="00B47690" w:rsidRDefault="00B47690" w:rsidP="00B47690">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47690" w:rsidRDefault="00B47690" w:rsidP="00B47690">
            <w:pPr>
              <w:pStyle w:val="CRCoverPage"/>
              <w:spacing w:after="0"/>
              <w:rPr>
                <w:noProof/>
              </w:rPr>
            </w:pPr>
            <w:r>
              <w:rPr>
                <w:noProof/>
              </w:rPr>
              <w:t xml:space="preserve">Rev1: delete part of proposed behaviour for IP indication = “preferred”, </w:t>
            </w:r>
            <w:r w:rsidR="00E9291C">
              <w:rPr>
                <w:noProof/>
              </w:rPr>
              <w:t xml:space="preserve">as already </w:t>
            </w:r>
            <w:r>
              <w:rPr>
                <w:noProof/>
              </w:rPr>
              <w:t xml:space="preserve">covered by general statement #3 above; remove “only” from semantics for the </w:t>
            </w:r>
            <w:r w:rsidRPr="003D6B0A">
              <w:rPr>
                <w:i/>
                <w:noProof/>
              </w:rPr>
              <w:t>Security Result</w:t>
            </w:r>
            <w:r>
              <w:rPr>
                <w:noProof/>
              </w:rPr>
              <w:t xml:space="preserve"> IE</w:t>
            </w:r>
          </w:p>
          <w:p w:rsidR="00B47690" w:rsidRDefault="00B47690" w:rsidP="00B47690">
            <w:pPr>
              <w:pStyle w:val="CRCoverPage"/>
              <w:spacing w:after="0"/>
              <w:rPr>
                <w:noProof/>
              </w:rPr>
            </w:pPr>
          </w:p>
          <w:p w:rsidR="00B47690" w:rsidRDefault="00B47690" w:rsidP="00B47690">
            <w:pPr>
              <w:pStyle w:val="CRCoverPage"/>
              <w:spacing w:after="0"/>
              <w:rPr>
                <w:noProof/>
              </w:rPr>
            </w:pPr>
            <w:r>
              <w:rPr>
                <w:noProof/>
              </w:rPr>
              <w:t>Rev2: Change #1 is removed and instead:</w:t>
            </w:r>
          </w:p>
          <w:p w:rsidR="00B47690" w:rsidRDefault="00B47690" w:rsidP="00B47690">
            <w:pPr>
              <w:pStyle w:val="CRCoverPage"/>
              <w:numPr>
                <w:ilvl w:val="0"/>
                <w:numId w:val="3"/>
              </w:numPr>
              <w:spacing w:after="0"/>
              <w:rPr>
                <w:noProof/>
              </w:rPr>
            </w:pPr>
            <w:r>
              <w:rPr>
                <w:noProof/>
              </w:rPr>
              <w:t>An explicit split PDU session indicator is introduced in backward compatible manner</w:t>
            </w:r>
          </w:p>
          <w:p w:rsidR="00B47690" w:rsidRDefault="00B47690" w:rsidP="00B47690">
            <w:pPr>
              <w:pStyle w:val="CRCoverPage"/>
              <w:numPr>
                <w:ilvl w:val="0"/>
                <w:numId w:val="3"/>
              </w:numPr>
              <w:spacing w:after="0"/>
              <w:rPr>
                <w:noProof/>
              </w:rPr>
            </w:pPr>
            <w:r>
              <w:rPr>
                <w:noProof/>
              </w:rPr>
              <w:t>An abnormal condition is introduced for both ADDITION and MODIFICATION to point out the conditions when the SN shall reject the procedure if the S</w:t>
            </w:r>
            <w:r w:rsidRPr="003D6B0A">
              <w:rPr>
                <w:i/>
                <w:noProof/>
              </w:rPr>
              <w:t>ecurity Result</w:t>
            </w:r>
            <w:r>
              <w:rPr>
                <w:noProof/>
              </w:rPr>
              <w:t xml:space="preserve"> IE is not included.</w:t>
            </w:r>
          </w:p>
          <w:p w:rsidR="00B47690" w:rsidRDefault="00B47690" w:rsidP="00B47690">
            <w:pPr>
              <w:pStyle w:val="CRCoverPage"/>
              <w:numPr>
                <w:ilvl w:val="0"/>
                <w:numId w:val="3"/>
              </w:numPr>
              <w:spacing w:after="0"/>
              <w:rPr>
                <w:noProof/>
              </w:rPr>
            </w:pPr>
            <w:r>
              <w:rPr>
                <w:noProof/>
              </w:rPr>
              <w:t xml:space="preserve">Procedural text is introduced to clarify that the SN follows the </w:t>
            </w:r>
            <w:r w:rsidRPr="003D6B0A">
              <w:rPr>
                <w:i/>
                <w:noProof/>
              </w:rPr>
              <w:t>Security Result</w:t>
            </w:r>
            <w:r>
              <w:rPr>
                <w:noProof/>
              </w:rPr>
              <w:t xml:space="preserve"> for split PDU sessions, and may take it into account for other cases.</w:t>
            </w:r>
          </w:p>
        </w:tc>
      </w:tr>
    </w:tbl>
    <w:p w:rsidR="001E41F3" w:rsidRDefault="001E41F3">
      <w:pPr>
        <w:pStyle w:val="CRCoverPage"/>
        <w:spacing w:after="0"/>
        <w:rPr>
          <w:noProof/>
          <w:sz w:val="8"/>
          <w:szCs w:val="8"/>
        </w:rPr>
      </w:pPr>
    </w:p>
    <w:p w:rsidR="001E41F3" w:rsidRDefault="001E41F3">
      <w:pPr>
        <w:rPr>
          <w:noProof/>
        </w:rPr>
      </w:pPr>
    </w:p>
    <w:p w:rsidR="00B47690" w:rsidRPr="00FA22D3" w:rsidRDefault="00E9291C" w:rsidP="00B47690">
      <w:pPr>
        <w:pStyle w:val="Heading1"/>
      </w:pPr>
      <w:r>
        <w:t>2</w:t>
      </w:r>
      <w:r w:rsidR="00B47690" w:rsidRPr="00FA22D3">
        <w:tab/>
        <w:t>References</w:t>
      </w:r>
    </w:p>
    <w:p w:rsidR="00B47690" w:rsidRPr="00FA22D3" w:rsidRDefault="00B47690" w:rsidP="00B47690">
      <w:r w:rsidRPr="00FA22D3">
        <w:t>The following documents contain provisions which, through reference in this text, constitute provisions of the present document.</w:t>
      </w:r>
    </w:p>
    <w:p w:rsidR="00B47690" w:rsidRPr="00FA22D3" w:rsidRDefault="00B47690" w:rsidP="00B47690">
      <w:pPr>
        <w:pStyle w:val="B1"/>
      </w:pPr>
      <w:bookmarkStart w:id="2" w:name="OLE_LINK2"/>
      <w:bookmarkStart w:id="3" w:name="OLE_LINK3"/>
      <w:bookmarkStart w:id="4" w:name="OLE_LINK4"/>
      <w:r w:rsidRPr="00FA22D3">
        <w:t>-</w:t>
      </w:r>
      <w:r w:rsidRPr="00FA22D3">
        <w:tab/>
        <w:t>References are either specific (identified by date of publication, edition number, version number, etc.) or non</w:t>
      </w:r>
      <w:r w:rsidRPr="00FA22D3">
        <w:noBreakHyphen/>
        <w:t>specific.</w:t>
      </w:r>
    </w:p>
    <w:p w:rsidR="00B47690" w:rsidRPr="00FA22D3" w:rsidRDefault="00B47690" w:rsidP="00B47690">
      <w:pPr>
        <w:pStyle w:val="B1"/>
      </w:pPr>
      <w:r w:rsidRPr="00FA22D3">
        <w:t>-</w:t>
      </w:r>
      <w:r w:rsidRPr="00FA22D3">
        <w:tab/>
        <w:t>For a specific reference, subsequent revisions do not apply.</w:t>
      </w:r>
    </w:p>
    <w:p w:rsidR="00B47690" w:rsidRPr="00FA22D3" w:rsidRDefault="00B47690" w:rsidP="00B47690">
      <w:pPr>
        <w:pStyle w:val="B1"/>
      </w:pPr>
      <w:r w:rsidRPr="00FA22D3">
        <w:t>-</w:t>
      </w:r>
      <w:r w:rsidRPr="00FA22D3">
        <w:tab/>
        <w:t>For a non-specific reference, the latest version applies. In the case of a reference to a 3GPP document (including a GSM document), a non-specific reference implicitly refers to the latest version of that document</w:t>
      </w:r>
      <w:r w:rsidRPr="00FA22D3">
        <w:rPr>
          <w:i/>
        </w:rPr>
        <w:t xml:space="preserve"> in the same Release as the present document</w:t>
      </w:r>
      <w:r w:rsidRPr="00FA22D3">
        <w:t>.</w:t>
      </w:r>
    </w:p>
    <w:bookmarkEnd w:id="2"/>
    <w:bookmarkEnd w:id="3"/>
    <w:bookmarkEnd w:id="4"/>
    <w:p w:rsidR="00B47690" w:rsidRPr="00FA22D3" w:rsidRDefault="00B47690" w:rsidP="00B47690">
      <w:pPr>
        <w:pStyle w:val="EX"/>
      </w:pPr>
      <w:r w:rsidRPr="00FA22D3">
        <w:t>[1]</w:t>
      </w:r>
      <w:r w:rsidRPr="00FA22D3">
        <w:tab/>
        <w:t>3GPP TR 21.905: "Vocabulary for 3GPP Specifications".</w:t>
      </w:r>
    </w:p>
    <w:p w:rsidR="00B47690" w:rsidRPr="00FA22D3" w:rsidRDefault="00B47690" w:rsidP="00B47690">
      <w:pPr>
        <w:pStyle w:val="EX"/>
      </w:pPr>
      <w:r w:rsidRPr="00FA22D3">
        <w:t>[2]</w:t>
      </w:r>
      <w:r w:rsidRPr="00FA22D3">
        <w:tab/>
        <w:t>3GPP TS 38.401: "NG-RAN; Architecture description".</w:t>
      </w:r>
    </w:p>
    <w:p w:rsidR="00B47690" w:rsidRPr="00FA22D3" w:rsidRDefault="00B47690" w:rsidP="00B47690">
      <w:pPr>
        <w:pStyle w:val="EX"/>
      </w:pPr>
      <w:r w:rsidRPr="00FA22D3">
        <w:t>[3]</w:t>
      </w:r>
      <w:r w:rsidRPr="00FA22D3">
        <w:tab/>
        <w:t>3GPP TS 38.410: "NG-RAN; NG general aspects and principles".</w:t>
      </w:r>
    </w:p>
    <w:p w:rsidR="00B47690" w:rsidRPr="00FA22D3" w:rsidRDefault="00B47690" w:rsidP="00B47690">
      <w:pPr>
        <w:pStyle w:val="EX"/>
      </w:pPr>
      <w:r w:rsidRPr="00FA22D3">
        <w:t>[4]</w:t>
      </w:r>
      <w:r w:rsidRPr="00FA22D3">
        <w:tab/>
        <w:t xml:space="preserve">ITU-T Recommendation X.691 (07/2002): "Information technology – ASN.1 encoding </w:t>
      </w:r>
      <w:proofErr w:type="gramStart"/>
      <w:r w:rsidRPr="00FA22D3">
        <w:t>rules</w:t>
      </w:r>
      <w:proofErr w:type="gramEnd"/>
      <w:r w:rsidRPr="00FA22D3">
        <w:t>: Specification of Packed Encoding Rules (PER)".</w:t>
      </w:r>
    </w:p>
    <w:p w:rsidR="00B47690" w:rsidRPr="00FA22D3" w:rsidRDefault="00B47690" w:rsidP="00B47690">
      <w:pPr>
        <w:pStyle w:val="EX"/>
      </w:pPr>
      <w:r w:rsidRPr="00FA22D3">
        <w:t>[5]</w:t>
      </w:r>
      <w:r w:rsidRPr="00FA22D3">
        <w:tab/>
        <w:t>ITU-T Recommendation X.680 (07/2002): "Information technology – Abstract Syntax Notation One (ASN.1): Specification of basic notation".</w:t>
      </w:r>
    </w:p>
    <w:p w:rsidR="00B47690" w:rsidRPr="00FA22D3" w:rsidRDefault="00B47690" w:rsidP="00B47690">
      <w:pPr>
        <w:pStyle w:val="EX"/>
      </w:pPr>
      <w:r w:rsidRPr="00FA22D3">
        <w:t>[6]</w:t>
      </w:r>
      <w:r w:rsidRPr="00FA22D3">
        <w:tab/>
        <w:t>ITU-T Recommendation X.681 (07/2002): "Information technology – Abstract Syntax Notation One (ASN.1): Information object specification".</w:t>
      </w:r>
    </w:p>
    <w:p w:rsidR="00B47690" w:rsidRPr="00FA22D3" w:rsidRDefault="00B47690" w:rsidP="00B47690">
      <w:pPr>
        <w:pStyle w:val="EX"/>
      </w:pPr>
      <w:r w:rsidRPr="00FA22D3">
        <w:t>[7]</w:t>
      </w:r>
      <w:r w:rsidRPr="00FA22D3">
        <w:tab/>
        <w:t>3GPP TR 25.921 (version.7.0.0): "Guidelines and principles for protocol description and error handling".</w:t>
      </w:r>
    </w:p>
    <w:p w:rsidR="00B47690" w:rsidRPr="00FA22D3" w:rsidRDefault="00B47690" w:rsidP="00B47690">
      <w:pPr>
        <w:pStyle w:val="EX"/>
      </w:pPr>
      <w:r w:rsidRPr="00FA22D3">
        <w:t>[8]</w:t>
      </w:r>
      <w:r w:rsidRPr="00FA22D3">
        <w:tab/>
        <w:t>3GPP TS 38.300: "NR; NR and NG-RAN Overall Description; Stage 2".</w:t>
      </w:r>
    </w:p>
    <w:p w:rsidR="00B47690" w:rsidRPr="00FA22D3" w:rsidRDefault="00B47690" w:rsidP="00B47690">
      <w:pPr>
        <w:pStyle w:val="EX"/>
      </w:pPr>
      <w:r w:rsidRPr="00FA22D3">
        <w:t>[9]</w:t>
      </w:r>
      <w:r w:rsidRPr="00FA22D3">
        <w:tab/>
        <w:t>3GPP TS 23.501: "System Architecture for the 5G System; Stage 2".</w:t>
      </w:r>
    </w:p>
    <w:p w:rsidR="00B47690" w:rsidRPr="00FA22D3" w:rsidRDefault="00B47690" w:rsidP="00B47690">
      <w:pPr>
        <w:pStyle w:val="EX"/>
      </w:pPr>
      <w:r w:rsidRPr="00FA22D3">
        <w:t>[10]</w:t>
      </w:r>
      <w:r w:rsidRPr="00FA22D3">
        <w:tab/>
        <w:t>3GPP TS 23.502: "Procedures for the 5G System; Stage 2".</w:t>
      </w:r>
    </w:p>
    <w:p w:rsidR="00B47690" w:rsidRPr="00FA22D3" w:rsidRDefault="00B47690" w:rsidP="00B47690">
      <w:pPr>
        <w:pStyle w:val="EX"/>
      </w:pPr>
      <w:r w:rsidRPr="00FA22D3">
        <w:t>[11]</w:t>
      </w:r>
      <w:r w:rsidRPr="00FA22D3">
        <w:tab/>
        <w:t>3GPP TS 32.422: "Trace control and configuration management".</w:t>
      </w:r>
    </w:p>
    <w:p w:rsidR="00B47690" w:rsidRPr="00FA22D3" w:rsidRDefault="00B47690" w:rsidP="00B47690">
      <w:pPr>
        <w:pStyle w:val="EX"/>
      </w:pPr>
      <w:r w:rsidRPr="00FA22D3">
        <w:t>[12]</w:t>
      </w:r>
      <w:r w:rsidRPr="00FA22D3">
        <w:tab/>
        <w:t>3GPP TS 38.304: "NR; User Equipment (UE) procedures in idle mode and in RRC inactive state".</w:t>
      </w:r>
    </w:p>
    <w:p w:rsidR="00B47690" w:rsidRPr="00FA22D3" w:rsidRDefault="00B47690" w:rsidP="00B47690">
      <w:pPr>
        <w:pStyle w:val="EX"/>
      </w:pPr>
      <w:r w:rsidRPr="00FA22D3">
        <w:t>[13]</w:t>
      </w:r>
      <w:r w:rsidRPr="00FA22D3">
        <w:tab/>
        <w:t>3GPP TS 33.501: "Security architecture and procedures for 5G System".</w:t>
      </w:r>
    </w:p>
    <w:p w:rsidR="00B47690" w:rsidRPr="00FA22D3" w:rsidRDefault="00B47690" w:rsidP="00B47690">
      <w:pPr>
        <w:pStyle w:val="EX"/>
      </w:pPr>
      <w:r w:rsidRPr="00FA22D3">
        <w:t>[14]</w:t>
      </w:r>
      <w:r w:rsidRPr="00FA22D3">
        <w:tab/>
        <w:t>3GPP TS 38.414: "NG-RAN; NG data transport".</w:t>
      </w:r>
    </w:p>
    <w:p w:rsidR="00B47690" w:rsidRPr="00FA22D3" w:rsidRDefault="00B47690" w:rsidP="00B47690">
      <w:pPr>
        <w:pStyle w:val="EX"/>
      </w:pPr>
      <w:r w:rsidRPr="00FA22D3">
        <w:t>[15]</w:t>
      </w:r>
      <w:r w:rsidRPr="00FA22D3">
        <w:tab/>
        <w:t>3GPP TS 29.281: "General Packet Radio System (GPRS); Tunnelling Protocol User Plane (GTPv1-U)".</w:t>
      </w:r>
    </w:p>
    <w:p w:rsidR="00B47690" w:rsidRPr="00FA22D3" w:rsidRDefault="00B47690" w:rsidP="00B47690">
      <w:pPr>
        <w:pStyle w:val="EX"/>
      </w:pPr>
      <w:r w:rsidRPr="00FA22D3">
        <w:lastRenderedPageBreak/>
        <w:t>[16]</w:t>
      </w:r>
      <w:r w:rsidRPr="00FA22D3">
        <w:tab/>
        <w:t>3GPP TS 36.413: "Evolved Universal Terrestrial Radio Access Network</w:t>
      </w:r>
      <w:r w:rsidRPr="00FA22D3">
        <w:rPr>
          <w:rFonts w:hint="eastAsia"/>
          <w:lang w:eastAsia="zh-CN"/>
        </w:rPr>
        <w:t xml:space="preserve"> </w:t>
      </w:r>
      <w:r w:rsidRPr="00FA22D3">
        <w:t>(E-UTRAN);</w:t>
      </w:r>
      <w:r w:rsidRPr="00FA22D3">
        <w:rPr>
          <w:rFonts w:hint="eastAsia"/>
          <w:lang w:eastAsia="zh-CN"/>
        </w:rPr>
        <w:t xml:space="preserve"> </w:t>
      </w:r>
      <w:r w:rsidRPr="00FA22D3">
        <w:t>S1 Application Protocol (S1AP)".</w:t>
      </w:r>
    </w:p>
    <w:p w:rsidR="00B47690" w:rsidRPr="00FA22D3" w:rsidRDefault="00B47690" w:rsidP="00B47690">
      <w:pPr>
        <w:pStyle w:val="EX"/>
      </w:pPr>
      <w:r w:rsidRPr="00FA22D3">
        <w:t>[17]</w:t>
      </w:r>
      <w:r w:rsidRPr="00FA22D3">
        <w:tab/>
        <w:t>3GPP TS 36.300: "Evolved Universal Terrestrial Radio Access (E-UTRA) and Evolved Universal Terrestrial Radio Access Network (E-UTRAN); Overall description; Stage 2".</w:t>
      </w:r>
    </w:p>
    <w:p w:rsidR="00B47690" w:rsidRPr="00FA22D3" w:rsidRDefault="00B47690" w:rsidP="00B47690">
      <w:pPr>
        <w:pStyle w:val="EX"/>
      </w:pPr>
      <w:r w:rsidRPr="00FA22D3">
        <w:t>[18]</w:t>
      </w:r>
      <w:r w:rsidRPr="00FA22D3">
        <w:tab/>
        <w:t>3GPP TS 38.331: "NG-RAN;</w:t>
      </w:r>
      <w:r w:rsidRPr="00FA22D3">
        <w:rPr>
          <w:rFonts w:hint="eastAsia"/>
          <w:lang w:eastAsia="zh-CN"/>
        </w:rPr>
        <w:t xml:space="preserve"> </w:t>
      </w:r>
      <w:r w:rsidRPr="00FA22D3">
        <w:t>Radio Resource Control (RRC) Protocol Specification".</w:t>
      </w:r>
    </w:p>
    <w:p w:rsidR="00B47690" w:rsidRPr="00FA22D3" w:rsidRDefault="00B47690" w:rsidP="00B47690">
      <w:pPr>
        <w:pStyle w:val="EX"/>
      </w:pPr>
      <w:r w:rsidRPr="00FA22D3">
        <w:t>[19]</w:t>
      </w:r>
      <w:r w:rsidRPr="00FA22D3">
        <w:tab/>
        <w:t>3GPP TS 38.455: "NG-RAN; NR Positioning Protocol A (</w:t>
      </w:r>
      <w:proofErr w:type="spellStart"/>
      <w:r w:rsidRPr="00FA22D3">
        <w:t>NRPPa</w:t>
      </w:r>
      <w:proofErr w:type="spellEnd"/>
      <w:r w:rsidRPr="00FA22D3">
        <w:t>)".</w:t>
      </w:r>
    </w:p>
    <w:p w:rsidR="00B47690" w:rsidRPr="00FA22D3" w:rsidRDefault="00B47690" w:rsidP="00B47690">
      <w:pPr>
        <w:pStyle w:val="EX"/>
      </w:pPr>
      <w:r w:rsidRPr="00FA22D3">
        <w:t>[20]</w:t>
      </w:r>
      <w:r w:rsidRPr="00FA22D3">
        <w:tab/>
        <w:t>3GPP TS 23.007: "Technical Specification Group Core Network Terminals; Restoration procedures".</w:t>
      </w:r>
    </w:p>
    <w:p w:rsidR="00B47690" w:rsidRPr="00FA22D3" w:rsidRDefault="00B47690" w:rsidP="00B47690">
      <w:pPr>
        <w:pStyle w:val="EX"/>
      </w:pPr>
      <w:r w:rsidRPr="00FA22D3">
        <w:t>[21]</w:t>
      </w:r>
      <w:r w:rsidRPr="00FA22D3">
        <w:tab/>
        <w:t>3GPP TS 36.331: "Evolved Universal Terrestrial Radio Access (E-UTRA) Radio Resource Control (RRC); Protocol specification".</w:t>
      </w:r>
    </w:p>
    <w:p w:rsidR="00B47690" w:rsidRPr="00FA22D3" w:rsidRDefault="00B47690" w:rsidP="00B47690">
      <w:pPr>
        <w:pStyle w:val="EX"/>
      </w:pPr>
      <w:r w:rsidRPr="00FA22D3">
        <w:t>[22]</w:t>
      </w:r>
      <w:r w:rsidRPr="00FA22D3">
        <w:tab/>
        <w:t>3GPP TS 23.041: "Technical realization of Cell Broadcast Service (CBS)".</w:t>
      </w:r>
    </w:p>
    <w:p w:rsidR="00B47690" w:rsidRPr="00FA22D3" w:rsidRDefault="00B47690" w:rsidP="00B47690">
      <w:pPr>
        <w:pStyle w:val="EX"/>
      </w:pPr>
      <w:r w:rsidRPr="00FA22D3">
        <w:t>[23]</w:t>
      </w:r>
      <w:r w:rsidRPr="00FA22D3">
        <w:tab/>
        <w:t>3GPP TS 23.003: "Numbering, addressing and identification".</w:t>
      </w:r>
    </w:p>
    <w:p w:rsidR="00B47690" w:rsidRPr="00FA22D3" w:rsidRDefault="00B47690" w:rsidP="00B47690">
      <w:pPr>
        <w:pStyle w:val="EX"/>
      </w:pPr>
      <w:r w:rsidRPr="00FA22D3">
        <w:t>[24]</w:t>
      </w:r>
      <w:r w:rsidRPr="00FA22D3">
        <w:tab/>
        <w:t>3GPP TS 38.423: "NG-RAN; Xn Application Protocol (XnAP)".</w:t>
      </w:r>
    </w:p>
    <w:p w:rsidR="00B47690" w:rsidRPr="00FA22D3" w:rsidRDefault="00B47690" w:rsidP="00B47690">
      <w:pPr>
        <w:pStyle w:val="EX"/>
        <w:rPr>
          <w:rFonts w:cs="Arial"/>
          <w:snapToGrid w:val="0"/>
        </w:rPr>
      </w:pPr>
      <w:r w:rsidRPr="00FA22D3">
        <w:t>[25]</w:t>
      </w:r>
      <w:r w:rsidRPr="00FA22D3">
        <w:tab/>
      </w:r>
      <w:r w:rsidRPr="00FA22D3">
        <w:rPr>
          <w:rFonts w:cs="Arial"/>
          <w:snapToGrid w:val="0"/>
        </w:rPr>
        <w:t xml:space="preserve">IETF RFC 5905 (2010-06): </w:t>
      </w:r>
      <w:r w:rsidRPr="00FA22D3">
        <w:t>"Network Time Protocol Version 4: Protocol and Algorithms Specification"</w:t>
      </w:r>
      <w:r w:rsidRPr="00FA22D3">
        <w:rPr>
          <w:rFonts w:cs="Arial"/>
          <w:snapToGrid w:val="0"/>
        </w:rPr>
        <w:t>.</w:t>
      </w:r>
    </w:p>
    <w:p w:rsidR="00B47690" w:rsidRPr="00FA22D3" w:rsidRDefault="00B47690" w:rsidP="00B47690">
      <w:pPr>
        <w:pStyle w:val="EX"/>
      </w:pPr>
      <w:r w:rsidRPr="00FA22D3">
        <w:t>[26]</w:t>
      </w:r>
      <w:r w:rsidRPr="00FA22D3">
        <w:tab/>
        <w:t>3GPP TS 24.501: "Non-Access-Stratum (NAS) protocol for 5G System (5GS); Stage 3".</w:t>
      </w:r>
    </w:p>
    <w:p w:rsidR="00B47690" w:rsidRPr="00FA22D3" w:rsidRDefault="00B47690" w:rsidP="00B47690">
      <w:pPr>
        <w:pStyle w:val="EX"/>
      </w:pPr>
      <w:r w:rsidRPr="00FA22D3">
        <w:t>[27]</w:t>
      </w:r>
      <w:r w:rsidRPr="00FA22D3">
        <w:tab/>
        <w:t>3GPP TS 33.401: "3GPP System Architecture Evolution (SAE); Security architecture".</w:t>
      </w:r>
    </w:p>
    <w:p w:rsidR="00B47690" w:rsidRPr="00FA22D3" w:rsidRDefault="00B47690" w:rsidP="00B47690">
      <w:pPr>
        <w:pStyle w:val="EX"/>
      </w:pPr>
      <w:r w:rsidRPr="00FA22D3">
        <w:t>[28]</w:t>
      </w:r>
      <w:r w:rsidRPr="00FA22D3">
        <w:tab/>
        <w:t xml:space="preserve">3GPP TS 25.413: "UTRAN </w:t>
      </w:r>
      <w:proofErr w:type="spellStart"/>
      <w:r w:rsidRPr="00FA22D3">
        <w:t>Iu</w:t>
      </w:r>
      <w:proofErr w:type="spellEnd"/>
      <w:r w:rsidRPr="00FA22D3">
        <w:t xml:space="preserve"> interface RANAP signalling".</w:t>
      </w:r>
    </w:p>
    <w:p w:rsidR="00B47690" w:rsidRDefault="00B47690" w:rsidP="00B47690">
      <w:pPr>
        <w:pStyle w:val="EX"/>
        <w:rPr>
          <w:ins w:id="5" w:author="Godin, Philippe (Nokia - FR/Paris-Saclay)" w:date="2019-04-26T11:15:00Z"/>
        </w:rPr>
      </w:pPr>
      <w:r w:rsidRPr="00FA22D3">
        <w:t>[29]</w:t>
      </w:r>
      <w:r w:rsidRPr="00FA22D3">
        <w:tab/>
        <w:t>3GPP TS 36.304: "Evolved Universal Terrestrial Radio Access (E-UTRA); User Equipment (UE) procedures in idle mode".</w:t>
      </w:r>
    </w:p>
    <w:p w:rsidR="00B47690" w:rsidRDefault="00B47690" w:rsidP="00B47690">
      <w:pPr>
        <w:pStyle w:val="EX"/>
        <w:rPr>
          <w:ins w:id="6" w:author="Godin, Philippe (Nokia - FR/Paris-Saclay)" w:date="2019-04-26T11:16:00Z"/>
        </w:rPr>
      </w:pPr>
      <w:ins w:id="7" w:author="Godin, Philippe (Nokia - FR/Paris-Saclay)" w:date="2019-04-26T11:16:00Z">
        <w:r w:rsidRPr="00FA22D3">
          <w:t>[</w:t>
        </w:r>
        <w:r>
          <w:t>30</w:t>
        </w:r>
        <w:r w:rsidRPr="00FA22D3">
          <w:t>]</w:t>
        </w:r>
        <w:r w:rsidRPr="00FA22D3">
          <w:tab/>
          <w:t>3GPP TS 3</w:t>
        </w:r>
      </w:ins>
      <w:ins w:id="8" w:author="Godin, Philippe (Nokia - FR/Paris-Saclay)" w:date="2019-04-26T11:17:00Z">
        <w:r>
          <w:t>7</w:t>
        </w:r>
      </w:ins>
      <w:ins w:id="9" w:author="Godin, Philippe (Nokia - FR/Paris-Saclay)" w:date="2019-04-26T11:16:00Z">
        <w:r w:rsidRPr="00FA22D3">
          <w:t>.34</w:t>
        </w:r>
      </w:ins>
      <w:ins w:id="10" w:author="Godin, Philippe (Nokia - FR/Paris-Saclay)" w:date="2019-04-26T11:17:00Z">
        <w:r>
          <w:t>0</w:t>
        </w:r>
      </w:ins>
      <w:ins w:id="11" w:author="Godin, Philippe (Nokia - FR/Paris-Saclay)" w:date="2019-04-26T11:16:00Z">
        <w:r w:rsidRPr="00FA22D3">
          <w:t>: "Evolved Universal Terrestrial Radio Access (E-UTRA)</w:t>
        </w:r>
      </w:ins>
      <w:ins w:id="12" w:author="Godin, Philippe (Nokia - FR/Paris-Saclay)" w:date="2019-04-26T11:17:00Z">
        <w:r>
          <w:t xml:space="preserve"> and NR</w:t>
        </w:r>
      </w:ins>
      <w:ins w:id="13" w:author="Godin, Philippe (Nokia - FR/Paris-Saclay)" w:date="2019-04-26T11:16:00Z">
        <w:r w:rsidRPr="00FA22D3">
          <w:t xml:space="preserve">; </w:t>
        </w:r>
      </w:ins>
      <w:ins w:id="14" w:author="Godin, Philippe (Nokia - FR/Paris-Saclay)" w:date="2019-04-26T11:18:00Z">
        <w:r>
          <w:t xml:space="preserve">Multi-connectivity; Stage 2 </w:t>
        </w:r>
      </w:ins>
      <w:ins w:id="15" w:author="Godin, Philippe (Nokia - FR/Paris-Saclay)" w:date="2019-04-26T11:19:00Z">
        <w:r>
          <w:t>(Release 15)</w:t>
        </w:r>
      </w:ins>
      <w:ins w:id="16" w:author="Godin, Philippe (Nokia - FR/Paris-Saclay)" w:date="2019-04-26T11:16:00Z">
        <w:r w:rsidRPr="00FA22D3">
          <w:t>".</w:t>
        </w:r>
      </w:ins>
    </w:p>
    <w:p w:rsidR="00B47690" w:rsidRPr="00FA22D3" w:rsidRDefault="00B47690" w:rsidP="00B47690">
      <w:pPr>
        <w:pStyle w:val="Heading1"/>
      </w:pPr>
      <w:bookmarkStart w:id="17" w:name="_Toc5694042"/>
      <w:r w:rsidRPr="00FA22D3">
        <w:t>3</w:t>
      </w:r>
      <w:r w:rsidRPr="00FA22D3">
        <w:tab/>
        <w:t>Definitions and abbreviations</w:t>
      </w:r>
      <w:bookmarkEnd w:id="17"/>
    </w:p>
    <w:p w:rsidR="00B47690" w:rsidRPr="00FA22D3" w:rsidRDefault="00B47690" w:rsidP="00B47690">
      <w:pPr>
        <w:pStyle w:val="Heading2"/>
      </w:pPr>
      <w:r w:rsidRPr="00FA22D3">
        <w:t>3.1</w:t>
      </w:r>
      <w:r w:rsidRPr="00FA22D3">
        <w:tab/>
        <w:t>Definitions</w:t>
      </w:r>
    </w:p>
    <w:p w:rsidR="00B47690" w:rsidRPr="00FA22D3" w:rsidRDefault="00B47690" w:rsidP="00B47690">
      <w:r w:rsidRPr="00FA22D3">
        <w:t xml:space="preserve">For the purposes of the present document, the terms and definitions given in </w:t>
      </w:r>
      <w:bookmarkStart w:id="18" w:name="OLE_LINK6"/>
      <w:bookmarkStart w:id="19" w:name="OLE_LINK7"/>
      <w:bookmarkStart w:id="20" w:name="OLE_LINK8"/>
      <w:r w:rsidRPr="00FA22D3">
        <w:t xml:space="preserve">3GPP </w:t>
      </w:r>
      <w:bookmarkEnd w:id="18"/>
      <w:bookmarkEnd w:id="19"/>
      <w:bookmarkEnd w:id="20"/>
      <w:r w:rsidRPr="00FA22D3">
        <w:t>TR 21.905 [1] and the following apply. A term defined in the present document takes precedence over the definition of the same term, if any, in 3GPP TR 21.905 [1].</w:t>
      </w:r>
    </w:p>
    <w:p w:rsidR="00B47690" w:rsidRPr="00FA22D3" w:rsidRDefault="00B47690" w:rsidP="00B47690">
      <w:r w:rsidRPr="00FA22D3">
        <w:rPr>
          <w:b/>
        </w:rPr>
        <w:t xml:space="preserve">Elementary Procedure: </w:t>
      </w:r>
      <w:r w:rsidRPr="00FA22D3">
        <w:t>NGAP consists of Elementary Procedures (EPs). An Elementary Procedure is a unit of interaction between the NG-RAN node and the AMF.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NGAP EPs together or together with EPs from other interfaces is specified in stage 2 specifications (e.g., TS 38.401 [2], TS 38.410 [3] and TS 38.300 [8]).</w:t>
      </w:r>
    </w:p>
    <w:p w:rsidR="00B47690" w:rsidRPr="00FA22D3" w:rsidRDefault="00B47690" w:rsidP="00B47690">
      <w:r w:rsidRPr="00FA22D3">
        <w:t>An EP consists of an initiating message and possibly a response message. Two kinds of EPs are used:</w:t>
      </w:r>
    </w:p>
    <w:p w:rsidR="00B47690" w:rsidRPr="00FA22D3" w:rsidRDefault="00B47690" w:rsidP="00B47690">
      <w:pPr>
        <w:pStyle w:val="B1"/>
      </w:pPr>
      <w:r w:rsidRPr="00FA22D3">
        <w:t>-</w:t>
      </w:r>
      <w:r w:rsidRPr="00FA22D3">
        <w:tab/>
      </w:r>
      <w:r w:rsidRPr="00FA22D3">
        <w:rPr>
          <w:b/>
        </w:rPr>
        <w:t xml:space="preserve">Class 1: </w:t>
      </w:r>
      <w:r w:rsidRPr="00FA22D3">
        <w:t>Elementary Procedures with response (success and/or failure).</w:t>
      </w:r>
    </w:p>
    <w:p w:rsidR="00B47690" w:rsidRPr="00FA22D3" w:rsidRDefault="00B47690" w:rsidP="00B47690">
      <w:pPr>
        <w:pStyle w:val="B1"/>
      </w:pPr>
      <w:r w:rsidRPr="00FA22D3">
        <w:t>-</w:t>
      </w:r>
      <w:r w:rsidRPr="00FA22D3">
        <w:tab/>
      </w:r>
      <w:r w:rsidRPr="00FA22D3">
        <w:rPr>
          <w:b/>
        </w:rPr>
        <w:t xml:space="preserve">Class 2: </w:t>
      </w:r>
      <w:r w:rsidRPr="00FA22D3">
        <w:t>Elementary Procedures without response.</w:t>
      </w:r>
    </w:p>
    <w:p w:rsidR="00B47690" w:rsidRPr="00FA22D3" w:rsidRDefault="00B47690" w:rsidP="00B47690">
      <w:r w:rsidRPr="00FA22D3">
        <w:t>For Class 1 EPs, the types of responses can be as follows:</w:t>
      </w:r>
    </w:p>
    <w:p w:rsidR="00B47690" w:rsidRPr="00FA22D3" w:rsidRDefault="00B47690" w:rsidP="00B47690">
      <w:pPr>
        <w:pStyle w:val="B1"/>
      </w:pPr>
      <w:r w:rsidRPr="00FA22D3">
        <w:t>Successful:</w:t>
      </w:r>
    </w:p>
    <w:p w:rsidR="00B47690" w:rsidRPr="00FA22D3" w:rsidRDefault="00B47690" w:rsidP="00B47690">
      <w:pPr>
        <w:pStyle w:val="B2"/>
      </w:pPr>
      <w:r w:rsidRPr="00FA22D3">
        <w:t>-</w:t>
      </w:r>
      <w:r w:rsidRPr="00FA22D3">
        <w:tab/>
        <w:t>A signalling message explicitly indicates that the elementary procedure successfully completed with the receipt of the response.</w:t>
      </w:r>
    </w:p>
    <w:p w:rsidR="00B47690" w:rsidRPr="00FA22D3" w:rsidRDefault="00B47690" w:rsidP="00B47690">
      <w:pPr>
        <w:pStyle w:val="B1"/>
      </w:pPr>
      <w:r w:rsidRPr="00FA22D3">
        <w:lastRenderedPageBreak/>
        <w:t>Unsuccessful:</w:t>
      </w:r>
    </w:p>
    <w:p w:rsidR="00B47690" w:rsidRPr="00FA22D3" w:rsidRDefault="00B47690" w:rsidP="00B47690">
      <w:pPr>
        <w:pStyle w:val="B2"/>
      </w:pPr>
      <w:r w:rsidRPr="00FA22D3">
        <w:t>-</w:t>
      </w:r>
      <w:r w:rsidRPr="00FA22D3">
        <w:tab/>
        <w:t>A signalling message explicitly indicates that the EP failed.</w:t>
      </w:r>
    </w:p>
    <w:p w:rsidR="00B47690" w:rsidRPr="00FA22D3" w:rsidRDefault="00B47690" w:rsidP="00B47690">
      <w:pPr>
        <w:pStyle w:val="B2"/>
      </w:pPr>
      <w:r w:rsidRPr="00FA22D3">
        <w:t>-</w:t>
      </w:r>
      <w:r w:rsidRPr="00FA22D3">
        <w:tab/>
        <w:t>On time supervision expiry (i.e., absence of expected response).</w:t>
      </w:r>
    </w:p>
    <w:p w:rsidR="00B47690" w:rsidRPr="00FA22D3" w:rsidRDefault="00B47690" w:rsidP="00B47690">
      <w:pPr>
        <w:pStyle w:val="B1"/>
      </w:pPr>
      <w:r w:rsidRPr="00FA22D3">
        <w:t>Successful and Unsuccessful:</w:t>
      </w:r>
    </w:p>
    <w:p w:rsidR="00B47690" w:rsidRPr="00FA22D3" w:rsidRDefault="00B47690" w:rsidP="00B47690">
      <w:pPr>
        <w:pStyle w:val="B2"/>
      </w:pPr>
      <w:r w:rsidRPr="00FA22D3">
        <w:t>-</w:t>
      </w:r>
      <w:r w:rsidRPr="00FA22D3">
        <w:tab/>
        <w:t>One signalling message reports both successful and unsuccessful outcome for the different included requests. The response message used is the one defined for successful outcome.</w:t>
      </w:r>
    </w:p>
    <w:p w:rsidR="00B47690" w:rsidRPr="00FA22D3" w:rsidRDefault="00B47690" w:rsidP="00B47690">
      <w:bookmarkStart w:id="21" w:name="_Hlk508607679"/>
      <w:r w:rsidRPr="00FA22D3">
        <w:t>Class 2 EPs are considered always successful</w:t>
      </w:r>
      <w:bookmarkEnd w:id="21"/>
      <w:r w:rsidRPr="00FA22D3">
        <w:t>.</w:t>
      </w:r>
    </w:p>
    <w:p w:rsidR="00B47690" w:rsidRPr="00FA22D3" w:rsidRDefault="00B47690" w:rsidP="00B47690">
      <w:r w:rsidRPr="00FA22D3">
        <w:rPr>
          <w:b/>
        </w:rPr>
        <w:t>gNB:</w:t>
      </w:r>
      <w:r w:rsidRPr="00FA22D3">
        <w:t xml:space="preserve"> as defined in TS 38.300 [8].</w:t>
      </w:r>
    </w:p>
    <w:p w:rsidR="00B47690" w:rsidRPr="00FA22D3" w:rsidRDefault="00B47690" w:rsidP="00B47690">
      <w:r w:rsidRPr="00FA22D3">
        <w:rPr>
          <w:b/>
        </w:rPr>
        <w:t>ng-eNB:</w:t>
      </w:r>
      <w:r w:rsidRPr="00FA22D3">
        <w:t xml:space="preserve"> as defined in TS 38.300 [8].</w:t>
      </w:r>
    </w:p>
    <w:p w:rsidR="00B47690" w:rsidRPr="00FA22D3" w:rsidRDefault="00B47690" w:rsidP="00B47690">
      <w:r w:rsidRPr="00FA22D3">
        <w:rPr>
          <w:b/>
        </w:rPr>
        <w:t>NG-RAN node:</w:t>
      </w:r>
      <w:r w:rsidRPr="00FA22D3">
        <w:t xml:space="preserve"> as defined in TS 38.300 [8].</w:t>
      </w:r>
    </w:p>
    <w:p w:rsidR="00B47690" w:rsidRDefault="00B47690" w:rsidP="00B47690">
      <w:r w:rsidRPr="00FA22D3">
        <w:rPr>
          <w:b/>
        </w:rPr>
        <w:t>PDU session resource:</w:t>
      </w:r>
      <w:r w:rsidRPr="00FA22D3">
        <w:t xml:space="preserve"> as defined in TS 38.401 [2].</w:t>
      </w:r>
    </w:p>
    <w:p w:rsidR="00B47690" w:rsidRDefault="00B47690" w:rsidP="00B47690">
      <w:pPr>
        <w:rPr>
          <w:ins w:id="22" w:author="Godin, Philippe (Nokia - FR/Paris-Saclay)" w:date="2019-04-26T11:12:00Z"/>
        </w:rPr>
      </w:pPr>
      <w:ins w:id="23" w:author="Godin, Philippe (Nokia - FR/Paris-Saclay)" w:date="2019-04-26T11:12:00Z">
        <w:r w:rsidRPr="00FA22D3">
          <w:rPr>
            <w:b/>
          </w:rPr>
          <w:t xml:space="preserve">PDU session </w:t>
        </w:r>
      </w:ins>
      <w:ins w:id="24" w:author="Godin, Philippe (Nokia - FR/Paris-Saclay)" w:date="2019-04-26T11:13:00Z">
        <w:r>
          <w:rPr>
            <w:b/>
          </w:rPr>
          <w:t>split</w:t>
        </w:r>
      </w:ins>
      <w:ins w:id="25" w:author="Godin, Philippe (Nokia - FR/Paris-Saclay)" w:date="2019-04-26T11:12:00Z">
        <w:r w:rsidRPr="00FA22D3">
          <w:rPr>
            <w:b/>
          </w:rPr>
          <w:t>:</w:t>
        </w:r>
        <w:r w:rsidRPr="00FA22D3">
          <w:t xml:space="preserve"> as defined in TS 3</w:t>
        </w:r>
      </w:ins>
      <w:ins w:id="26" w:author="Godin, Philippe (Nokia - FR/Paris-Saclay)" w:date="2019-04-26T11:13:00Z">
        <w:r>
          <w:t>7</w:t>
        </w:r>
      </w:ins>
      <w:ins w:id="27" w:author="Godin, Philippe (Nokia - FR/Paris-Saclay)" w:date="2019-04-26T11:12:00Z">
        <w:r w:rsidRPr="00FA22D3">
          <w:t>.</w:t>
        </w:r>
      </w:ins>
      <w:ins w:id="28" w:author="Godin, Philippe (Nokia - FR/Paris-Saclay)" w:date="2019-04-26T11:13:00Z">
        <w:r>
          <w:t>340</w:t>
        </w:r>
      </w:ins>
      <w:ins w:id="29" w:author="Godin, Philippe (Nokia - FR/Paris-Saclay)" w:date="2019-04-26T11:12:00Z">
        <w:r w:rsidRPr="00FA22D3">
          <w:t xml:space="preserve"> [</w:t>
        </w:r>
      </w:ins>
      <w:ins w:id="30" w:author="Godin, Philippe (Nokia - FR/Paris-Saclay)" w:date="2019-04-26T11:19:00Z">
        <w:r>
          <w:t>30</w:t>
        </w:r>
      </w:ins>
      <w:ins w:id="31" w:author="Godin, Philippe (Nokia - FR/Paris-Saclay)" w:date="2019-04-26T11:12:00Z">
        <w:r w:rsidRPr="00FA22D3">
          <w:t>].</w:t>
        </w:r>
      </w:ins>
    </w:p>
    <w:p w:rsidR="00B47690" w:rsidRDefault="00B47690" w:rsidP="00B47690"/>
    <w:p w:rsidR="00B47690" w:rsidRPr="00EF3B46" w:rsidRDefault="00B47690" w:rsidP="00B47690">
      <w:pPr>
        <w:rPr>
          <w:lang w:eastAsia="zh-CN"/>
        </w:rPr>
      </w:pPr>
      <w:r w:rsidRPr="00EF3B46">
        <w:rPr>
          <w:highlight w:val="yellow"/>
          <w:lang w:eastAsia="zh-CN"/>
        </w:rPr>
        <w:t>Next Change</w:t>
      </w:r>
    </w:p>
    <w:p w:rsidR="00B47690" w:rsidRDefault="00B47690" w:rsidP="00B47690">
      <w:pPr>
        <w:rPr>
          <w:lang w:eastAsia="en-GB"/>
        </w:rPr>
      </w:pPr>
      <w:bookmarkStart w:id="32" w:name="_Toc534900572"/>
    </w:p>
    <w:p w:rsidR="00B47690" w:rsidRPr="00FA78F1" w:rsidRDefault="00B47690" w:rsidP="00B4769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FA78F1">
        <w:rPr>
          <w:rFonts w:ascii="Arial" w:hAnsi="Arial"/>
          <w:sz w:val="28"/>
          <w:lang w:eastAsia="en-GB"/>
        </w:rPr>
        <w:t>8.3.1</w:t>
      </w:r>
      <w:r w:rsidRPr="00FA78F1">
        <w:rPr>
          <w:rFonts w:ascii="Arial" w:hAnsi="Arial"/>
          <w:sz w:val="28"/>
          <w:lang w:eastAsia="en-GB"/>
        </w:rPr>
        <w:tab/>
        <w:t>S-NG-RAN node Addition Preparation</w:t>
      </w:r>
      <w:bookmarkEnd w:id="32"/>
    </w:p>
    <w:p w:rsidR="00B47690" w:rsidRPr="00FA78F1" w:rsidRDefault="00B47690" w:rsidP="00B4769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3" w:name="_Toc534900573"/>
      <w:r w:rsidRPr="00FA78F1">
        <w:rPr>
          <w:rFonts w:ascii="Arial" w:hAnsi="Arial"/>
          <w:sz w:val="24"/>
          <w:lang w:eastAsia="en-GB"/>
        </w:rPr>
        <w:t>8.3.1.1</w:t>
      </w:r>
      <w:r w:rsidRPr="00FA78F1">
        <w:rPr>
          <w:rFonts w:ascii="Arial" w:hAnsi="Arial"/>
          <w:sz w:val="24"/>
          <w:lang w:eastAsia="en-GB"/>
        </w:rPr>
        <w:tab/>
        <w:t>General</w:t>
      </w:r>
      <w:bookmarkEnd w:id="33"/>
    </w:p>
    <w:p w:rsidR="00B47690" w:rsidRPr="00FA78F1" w:rsidRDefault="00B47690" w:rsidP="00B47690">
      <w:pPr>
        <w:overflowPunct w:val="0"/>
        <w:autoSpaceDE w:val="0"/>
        <w:autoSpaceDN w:val="0"/>
        <w:adjustRightInd w:val="0"/>
        <w:textAlignment w:val="baseline"/>
        <w:rPr>
          <w:lang w:eastAsia="en-GB"/>
        </w:rPr>
      </w:pPr>
      <w:r w:rsidRPr="00FA78F1">
        <w:rPr>
          <w:lang w:eastAsia="en-GB"/>
        </w:rPr>
        <w:t xml:space="preserve">The purpose of the </w:t>
      </w:r>
      <w:r w:rsidRPr="00FA78F1">
        <w:rPr>
          <w:lang w:eastAsia="zh-CN"/>
        </w:rPr>
        <w:t xml:space="preserve">S-NG-RAN node Addition Preparation procedure </w:t>
      </w:r>
      <w:r w:rsidRPr="00FA78F1">
        <w:rPr>
          <w:lang w:eastAsia="en-GB"/>
        </w:rPr>
        <w:t xml:space="preserve">is to </w:t>
      </w:r>
      <w:r w:rsidRPr="00FA78F1">
        <w:rPr>
          <w:lang w:eastAsia="zh-CN"/>
        </w:rPr>
        <w:t>request the S-NG-RAN node to allocate resources for dual connectivity operation for a specific UE.</w:t>
      </w:r>
    </w:p>
    <w:p w:rsidR="00B47690" w:rsidRPr="00FA78F1" w:rsidRDefault="00B47690" w:rsidP="00B47690">
      <w:pPr>
        <w:overflowPunct w:val="0"/>
        <w:autoSpaceDE w:val="0"/>
        <w:autoSpaceDN w:val="0"/>
        <w:adjustRightInd w:val="0"/>
        <w:textAlignment w:val="baseline"/>
        <w:rPr>
          <w:lang w:eastAsia="en-GB"/>
        </w:rPr>
      </w:pPr>
      <w:r w:rsidRPr="00FA78F1">
        <w:rPr>
          <w:lang w:eastAsia="en-GB"/>
        </w:rPr>
        <w:t>The procedure uses UE-associated signalling.</w:t>
      </w:r>
    </w:p>
    <w:p w:rsidR="00B47690" w:rsidRPr="00FA78F1" w:rsidRDefault="00B47690" w:rsidP="00B4769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4" w:name="_Toc534900574"/>
      <w:r w:rsidRPr="00FA78F1">
        <w:rPr>
          <w:rFonts w:ascii="Arial" w:hAnsi="Arial"/>
          <w:sz w:val="24"/>
          <w:lang w:eastAsia="en-GB"/>
        </w:rPr>
        <w:t>8.3.1.2</w:t>
      </w:r>
      <w:r w:rsidRPr="00FA78F1">
        <w:rPr>
          <w:rFonts w:ascii="Arial" w:hAnsi="Arial"/>
          <w:sz w:val="24"/>
          <w:lang w:eastAsia="en-GB"/>
        </w:rPr>
        <w:tab/>
        <w:t>Successful Operation</w:t>
      </w:r>
      <w:bookmarkEnd w:id="34"/>
    </w:p>
    <w:p w:rsidR="00B47690" w:rsidRPr="00FA78F1" w:rsidRDefault="00B47690" w:rsidP="00B47690">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noProof/>
          <w:lang w:eastAsia="en-GB"/>
        </w:rPr>
        <w:drawing>
          <wp:inline distT="0" distB="0" distL="0" distR="0">
            <wp:extent cx="4480560" cy="14554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80560" cy="1455420"/>
                    </a:xfrm>
                    <a:prstGeom prst="rect">
                      <a:avLst/>
                    </a:prstGeom>
                    <a:noFill/>
                    <a:ln>
                      <a:noFill/>
                    </a:ln>
                  </pic:spPr>
                </pic:pic>
              </a:graphicData>
            </a:graphic>
          </wp:inline>
        </w:drawing>
      </w:r>
    </w:p>
    <w:p w:rsidR="00B47690" w:rsidRPr="00FA78F1" w:rsidRDefault="00B47690" w:rsidP="00B47690">
      <w:pPr>
        <w:keepLines/>
        <w:overflowPunct w:val="0"/>
        <w:autoSpaceDE w:val="0"/>
        <w:autoSpaceDN w:val="0"/>
        <w:adjustRightInd w:val="0"/>
        <w:spacing w:after="240"/>
        <w:jc w:val="center"/>
        <w:textAlignment w:val="baseline"/>
        <w:rPr>
          <w:rFonts w:ascii="Arial" w:hAnsi="Arial"/>
          <w:b/>
          <w:lang w:eastAsia="en-GB"/>
        </w:rPr>
      </w:pPr>
      <w:r w:rsidRPr="00FA78F1">
        <w:rPr>
          <w:rFonts w:ascii="Arial" w:hAnsi="Arial"/>
          <w:b/>
          <w:lang w:eastAsia="en-GB"/>
        </w:rPr>
        <w:t>Figure 8.3.</w:t>
      </w:r>
      <w:r w:rsidRPr="00FA78F1">
        <w:rPr>
          <w:rFonts w:ascii="Arial" w:hAnsi="Arial"/>
          <w:b/>
          <w:lang w:eastAsia="zh-CN"/>
        </w:rPr>
        <w:t>1</w:t>
      </w:r>
      <w:r w:rsidRPr="00FA78F1">
        <w:rPr>
          <w:rFonts w:ascii="Arial" w:hAnsi="Arial"/>
          <w:b/>
          <w:lang w:eastAsia="en-GB"/>
        </w:rPr>
        <w:t xml:space="preserve">.2-1: </w:t>
      </w:r>
      <w:r w:rsidRPr="00FA78F1">
        <w:rPr>
          <w:rFonts w:ascii="Arial" w:hAnsi="Arial"/>
          <w:b/>
          <w:lang w:eastAsia="zh-CN"/>
        </w:rPr>
        <w:t>S-NG-RAN node Addition Preparation,</w:t>
      </w:r>
      <w:r w:rsidRPr="00FA78F1">
        <w:rPr>
          <w:rFonts w:ascii="Arial" w:hAnsi="Arial"/>
          <w:b/>
          <w:lang w:eastAsia="en-GB"/>
        </w:rPr>
        <w:t xml:space="preserve"> successful operation</w:t>
      </w:r>
    </w:p>
    <w:p w:rsidR="00B47690" w:rsidRPr="00FA78F1" w:rsidRDefault="00B47690" w:rsidP="00B47690">
      <w:pPr>
        <w:overflowPunct w:val="0"/>
        <w:autoSpaceDE w:val="0"/>
        <w:autoSpaceDN w:val="0"/>
        <w:adjustRightInd w:val="0"/>
        <w:textAlignment w:val="baseline"/>
        <w:rPr>
          <w:lang w:eastAsia="en-GB"/>
        </w:rPr>
      </w:pPr>
      <w:r w:rsidRPr="00FA78F1">
        <w:rPr>
          <w:lang w:eastAsia="en-GB"/>
        </w:rPr>
        <w:t xml:space="preserve">The M-NG-RAN node initiates the procedure by sending the S-NODE </w:t>
      </w:r>
      <w:r w:rsidRPr="00FA78F1">
        <w:rPr>
          <w:lang w:eastAsia="zh-CN"/>
        </w:rPr>
        <w:t>ADDITION</w:t>
      </w:r>
      <w:r w:rsidRPr="00FA78F1">
        <w:rPr>
          <w:lang w:eastAsia="en-GB"/>
        </w:rPr>
        <w:t xml:space="preserve"> REQUEST message to the S-NG-RAN node.</w:t>
      </w:r>
    </w:p>
    <w:p w:rsidR="00B47690" w:rsidRPr="00FA78F1" w:rsidRDefault="00B47690" w:rsidP="00B47690">
      <w:pPr>
        <w:overflowPunct w:val="0"/>
        <w:autoSpaceDE w:val="0"/>
        <w:autoSpaceDN w:val="0"/>
        <w:adjustRightInd w:val="0"/>
        <w:textAlignment w:val="baseline"/>
        <w:rPr>
          <w:lang w:eastAsia="en-GB"/>
        </w:rPr>
      </w:pPr>
      <w:r w:rsidRPr="00FA78F1">
        <w:rPr>
          <w:lang w:eastAsia="en-GB"/>
        </w:rPr>
        <w:t xml:space="preserve">When the M-NG-RAN node sends the S-NODE </w:t>
      </w:r>
      <w:r w:rsidRPr="00FA78F1">
        <w:rPr>
          <w:lang w:eastAsia="zh-CN"/>
        </w:rPr>
        <w:t>ADDITION</w:t>
      </w:r>
      <w:r w:rsidRPr="00FA78F1">
        <w:rPr>
          <w:lang w:eastAsia="en-GB"/>
        </w:rPr>
        <w:t xml:space="preserve"> REQUEST message, it shall start the timer </w:t>
      </w:r>
      <w:proofErr w:type="spellStart"/>
      <w:r w:rsidRPr="00FA78F1">
        <w:rPr>
          <w:lang w:eastAsia="en-GB"/>
        </w:rPr>
        <w:t>TXn</w:t>
      </w:r>
      <w:r w:rsidRPr="00FA78F1">
        <w:rPr>
          <w:vertAlign w:val="subscript"/>
          <w:lang w:eastAsia="en-GB"/>
        </w:rPr>
        <w:t>DCprep</w:t>
      </w:r>
      <w:proofErr w:type="spellEnd"/>
      <w:r w:rsidRPr="00FA78F1">
        <w:rPr>
          <w:lang w:eastAsia="en-GB"/>
        </w:rPr>
        <w:t>.</w:t>
      </w:r>
    </w:p>
    <w:p w:rsidR="00B47690" w:rsidRPr="00FA78F1" w:rsidRDefault="00B47690" w:rsidP="00B47690">
      <w:pPr>
        <w:overflowPunct w:val="0"/>
        <w:autoSpaceDE w:val="0"/>
        <w:autoSpaceDN w:val="0"/>
        <w:adjustRightInd w:val="0"/>
        <w:textAlignment w:val="baseline"/>
        <w:rPr>
          <w:lang w:eastAsia="zh-CN"/>
        </w:rPr>
      </w:pPr>
      <w:r w:rsidRPr="00FA78F1">
        <w:rPr>
          <w:lang w:eastAsia="en-GB"/>
        </w:rPr>
        <w:t xml:space="preserve">The allocation of resources according to the values of the </w:t>
      </w:r>
      <w:r w:rsidRPr="00FA78F1">
        <w:rPr>
          <w:i/>
          <w:lang w:eastAsia="en-GB"/>
        </w:rPr>
        <w:t xml:space="preserve">Allocation and Retention Priority </w:t>
      </w:r>
      <w:r w:rsidRPr="00FA78F1">
        <w:rPr>
          <w:lang w:eastAsia="en-GB"/>
        </w:rPr>
        <w:t xml:space="preserve">IE included in the </w:t>
      </w:r>
      <w:r w:rsidRPr="00FA78F1">
        <w:rPr>
          <w:i/>
          <w:lang w:eastAsia="ja-JP"/>
        </w:rPr>
        <w:t>QoS Flow Level QoS Parameters</w:t>
      </w:r>
      <w:r w:rsidRPr="00FA78F1">
        <w:rPr>
          <w:lang w:eastAsia="ja-JP"/>
        </w:rPr>
        <w:t xml:space="preserve"> IE for each QoS flow</w:t>
      </w:r>
      <w:r w:rsidRPr="00FA78F1">
        <w:rPr>
          <w:lang w:eastAsia="en-GB"/>
        </w:rPr>
        <w:t xml:space="preserve"> shall follow the principles specified for the PDU Session Resource Setup procedure in TS 38.413 [5].</w:t>
      </w:r>
    </w:p>
    <w:p w:rsidR="00B47690" w:rsidRPr="00FA78F1" w:rsidRDefault="00B47690" w:rsidP="00B47690">
      <w:pPr>
        <w:overflowPunct w:val="0"/>
        <w:autoSpaceDE w:val="0"/>
        <w:autoSpaceDN w:val="0"/>
        <w:adjustRightInd w:val="0"/>
        <w:textAlignment w:val="baseline"/>
        <w:rPr>
          <w:lang w:eastAsia="zh-CN"/>
        </w:rPr>
      </w:pPr>
      <w:r w:rsidRPr="00FA78F1">
        <w:rPr>
          <w:lang w:eastAsia="zh-CN"/>
        </w:rPr>
        <w:t xml:space="preserve">The S-NG-RAN node shall choose the ciphering algorithm based on the information in the </w:t>
      </w:r>
      <w:r w:rsidRPr="00FA78F1">
        <w:rPr>
          <w:i/>
          <w:lang w:eastAsia="zh-CN"/>
        </w:rPr>
        <w:t>UE Security Capabilities</w:t>
      </w:r>
      <w:r w:rsidRPr="00FA78F1">
        <w:rPr>
          <w:lang w:eastAsia="zh-CN"/>
        </w:rPr>
        <w:t xml:space="preserve"> IE and locally configured priority list of AS encryption algorithms and apply the key indicated in the </w:t>
      </w:r>
      <w:r w:rsidRPr="00FA78F1">
        <w:rPr>
          <w:i/>
          <w:lang w:eastAsia="zh-CN"/>
        </w:rPr>
        <w:t>S-NG-RAN node Security Key</w:t>
      </w:r>
      <w:r w:rsidRPr="00FA78F1">
        <w:rPr>
          <w:lang w:eastAsia="zh-CN"/>
        </w:rPr>
        <w:t xml:space="preserve"> IE as specified in TS 33.501 [28].</w:t>
      </w:r>
    </w:p>
    <w:p w:rsidR="00B47690" w:rsidRPr="00FA78F1" w:rsidRDefault="00B47690" w:rsidP="00B47690">
      <w:pPr>
        <w:overflowPunct w:val="0"/>
        <w:autoSpaceDE w:val="0"/>
        <w:autoSpaceDN w:val="0"/>
        <w:adjustRightInd w:val="0"/>
        <w:textAlignment w:val="baseline"/>
        <w:rPr>
          <w:lang w:eastAsia="en-GB"/>
        </w:rPr>
      </w:pPr>
      <w:r w:rsidRPr="00FA78F1">
        <w:rPr>
          <w:lang w:eastAsia="en-GB"/>
        </w:rPr>
        <w:lastRenderedPageBreak/>
        <w:t xml:space="preserve">If the </w:t>
      </w:r>
      <w:r w:rsidRPr="00FA78F1">
        <w:rPr>
          <w:i/>
          <w:iCs/>
          <w:lang w:eastAsia="zh-CN"/>
        </w:rPr>
        <w:t>Additional QoS</w:t>
      </w:r>
      <w:r w:rsidRPr="00FA78F1">
        <w:rPr>
          <w:lang w:eastAsia="en-GB"/>
        </w:rPr>
        <w:t xml:space="preserve"> </w:t>
      </w:r>
      <w:r w:rsidRPr="00FA78F1">
        <w:rPr>
          <w:i/>
          <w:lang w:eastAsia="en-GB"/>
        </w:rPr>
        <w:t>Flow Information</w:t>
      </w:r>
      <w:r w:rsidRPr="00FA78F1">
        <w:rPr>
          <w:lang w:eastAsia="en-GB"/>
        </w:rPr>
        <w:t xml:space="preserve"> IE is included for a QoS flow in the S-NODE </w:t>
      </w:r>
      <w:r w:rsidRPr="00FA78F1">
        <w:rPr>
          <w:lang w:eastAsia="zh-CN"/>
        </w:rPr>
        <w:t>ADDITION</w:t>
      </w:r>
      <w:r w:rsidRPr="00FA78F1">
        <w:rPr>
          <w:lang w:eastAsia="en-GB"/>
        </w:rPr>
        <w:t xml:space="preserve"> REQUEST message, the S-NG-RAN node shall behave the same as the NG-RAN node in the PDU Session Resource Setup procedure, specified in TS 38.413 [5].</w:t>
      </w:r>
    </w:p>
    <w:p w:rsidR="00B47690" w:rsidRPr="00FA78F1" w:rsidRDefault="00B47690" w:rsidP="00B47690">
      <w:pPr>
        <w:overflowPunct w:val="0"/>
        <w:autoSpaceDE w:val="0"/>
        <w:autoSpaceDN w:val="0"/>
        <w:adjustRightInd w:val="0"/>
        <w:textAlignment w:val="baseline"/>
        <w:rPr>
          <w:lang w:eastAsia="en-GB"/>
        </w:rPr>
      </w:pPr>
      <w:r w:rsidRPr="00FA78F1">
        <w:rPr>
          <w:lang w:eastAsia="en-GB"/>
        </w:rPr>
        <w:t xml:space="preserve">For each PDU session, if the </w:t>
      </w:r>
      <w:r w:rsidRPr="00FA78F1">
        <w:rPr>
          <w:i/>
          <w:lang w:eastAsia="en-GB"/>
        </w:rPr>
        <w:t>Network Instance</w:t>
      </w:r>
      <w:r w:rsidRPr="00FA78F1">
        <w:rPr>
          <w:lang w:eastAsia="en-GB"/>
        </w:rPr>
        <w:t xml:space="preserve"> IE is included in the </w:t>
      </w:r>
      <w:r w:rsidRPr="00FA78F1">
        <w:rPr>
          <w:i/>
          <w:lang w:eastAsia="ja-JP"/>
        </w:rPr>
        <w:t>PDU Session Resource Setup Info – SN terminated</w:t>
      </w:r>
      <w:r w:rsidRPr="00FA78F1">
        <w:rPr>
          <w:lang w:eastAsia="en-GB"/>
        </w:rPr>
        <w:t xml:space="preserve"> IE contained in the </w:t>
      </w:r>
      <w:r w:rsidRPr="00FA78F1">
        <w:rPr>
          <w:i/>
          <w:lang w:eastAsia="en-GB"/>
        </w:rPr>
        <w:t xml:space="preserve">PDU Session Resources </w:t>
      </w:r>
      <w:proofErr w:type="gramStart"/>
      <w:r w:rsidRPr="00FA78F1">
        <w:rPr>
          <w:i/>
          <w:lang w:eastAsia="en-GB"/>
        </w:rPr>
        <w:t>To</w:t>
      </w:r>
      <w:proofErr w:type="gramEnd"/>
      <w:r w:rsidRPr="00FA78F1">
        <w:rPr>
          <w:i/>
          <w:lang w:eastAsia="en-GB"/>
        </w:rPr>
        <w:t xml:space="preserve"> Be Added List</w:t>
      </w:r>
      <w:r w:rsidRPr="00FA78F1">
        <w:rPr>
          <w:lang w:eastAsia="en-GB"/>
        </w:rPr>
        <w:t xml:space="preserve"> IE, the S-NG-RAN node shall, if supported, use it when selecting transport network resource as specified in TS 23.501 [7].</w:t>
      </w:r>
    </w:p>
    <w:p w:rsidR="00B47690" w:rsidRPr="00FA78F1" w:rsidRDefault="00B47690" w:rsidP="00B47690">
      <w:pPr>
        <w:overflowPunct w:val="0"/>
        <w:autoSpaceDE w:val="0"/>
        <w:autoSpaceDN w:val="0"/>
        <w:adjustRightInd w:val="0"/>
        <w:textAlignment w:val="baseline"/>
        <w:rPr>
          <w:snapToGrid w:val="0"/>
          <w:lang w:eastAsia="en-GB"/>
        </w:rPr>
      </w:pPr>
      <w:r w:rsidRPr="00FA78F1">
        <w:rPr>
          <w:snapToGrid w:val="0"/>
          <w:lang w:eastAsia="en-GB"/>
        </w:rPr>
        <w:t xml:space="preserve">If the S-NODE ADDITION REQUEST message contains the </w:t>
      </w:r>
      <w:r w:rsidRPr="00FA78F1">
        <w:rPr>
          <w:i/>
          <w:lang w:eastAsia="en-GB"/>
        </w:rPr>
        <w:t>Selected PLMN</w:t>
      </w:r>
      <w:r w:rsidRPr="00FA78F1">
        <w:rPr>
          <w:snapToGrid w:val="0"/>
          <w:lang w:eastAsia="en-GB"/>
        </w:rPr>
        <w:t xml:space="preserve"> IE, the S-NG-RAN node may use it for RRM purposes.</w:t>
      </w:r>
    </w:p>
    <w:p w:rsidR="00B47690" w:rsidRPr="00FA78F1" w:rsidRDefault="00B47690" w:rsidP="00B47690">
      <w:pPr>
        <w:overflowPunct w:val="0"/>
        <w:autoSpaceDE w:val="0"/>
        <w:autoSpaceDN w:val="0"/>
        <w:adjustRightInd w:val="0"/>
        <w:textAlignment w:val="baseline"/>
        <w:rPr>
          <w:snapToGrid w:val="0"/>
          <w:lang w:eastAsia="en-GB"/>
        </w:rPr>
      </w:pPr>
      <w:r w:rsidRPr="00FA78F1">
        <w:rPr>
          <w:snapToGrid w:val="0"/>
          <w:lang w:eastAsia="en-GB"/>
        </w:rPr>
        <w:t xml:space="preserve">If the S-NODE ADDITION REQUEST message contains the </w:t>
      </w:r>
      <w:r w:rsidRPr="00FA78F1">
        <w:rPr>
          <w:i/>
          <w:snapToGrid w:val="0"/>
          <w:lang w:eastAsia="en-GB"/>
        </w:rPr>
        <w:t>Expected UE Behaviour</w:t>
      </w:r>
      <w:r w:rsidRPr="00FA78F1">
        <w:rPr>
          <w:snapToGrid w:val="0"/>
          <w:lang w:eastAsia="en-GB"/>
        </w:rPr>
        <w:t xml:space="preserve"> IE, the S-NG-RAN node shall, if supported, store this information and may use it to optimize resource allocation.</w:t>
      </w:r>
    </w:p>
    <w:p w:rsidR="00B47690" w:rsidRPr="00FA78F1" w:rsidRDefault="00B47690" w:rsidP="00B47690">
      <w:pPr>
        <w:overflowPunct w:val="0"/>
        <w:autoSpaceDE w:val="0"/>
        <w:autoSpaceDN w:val="0"/>
        <w:adjustRightInd w:val="0"/>
        <w:textAlignment w:val="baseline"/>
        <w:rPr>
          <w:snapToGrid w:val="0"/>
          <w:lang w:eastAsia="en-GB"/>
        </w:rPr>
      </w:pPr>
      <w:r w:rsidRPr="00FA78F1">
        <w:rPr>
          <w:snapToGrid w:val="0"/>
          <w:lang w:eastAsia="en-GB"/>
        </w:rPr>
        <w:t xml:space="preserve">If the S-NODE ADDITION REQUEST message contains the </w:t>
      </w:r>
      <w:r w:rsidRPr="00FA78F1">
        <w:rPr>
          <w:i/>
          <w:snapToGrid w:val="0"/>
          <w:lang w:eastAsia="en-GB"/>
        </w:rPr>
        <w:t>Mobility Restriction List</w:t>
      </w:r>
      <w:r w:rsidRPr="00FA78F1">
        <w:rPr>
          <w:snapToGrid w:val="0"/>
          <w:lang w:eastAsia="en-GB"/>
        </w:rPr>
        <w:t xml:space="preserve"> IE, the S-NG-RAN node, if supported, shall store this information and use it to select an appropriate SCG.</w:t>
      </w:r>
    </w:p>
    <w:p w:rsidR="00B47690" w:rsidRPr="00FA78F1" w:rsidRDefault="00B47690" w:rsidP="00B47690">
      <w:pPr>
        <w:overflowPunct w:val="0"/>
        <w:autoSpaceDE w:val="0"/>
        <w:autoSpaceDN w:val="0"/>
        <w:adjustRightInd w:val="0"/>
        <w:textAlignment w:val="baseline"/>
        <w:rPr>
          <w:snapToGrid w:val="0"/>
          <w:lang w:eastAsia="en-GB"/>
        </w:rPr>
      </w:pPr>
      <w:r w:rsidRPr="00FA78F1">
        <w:rPr>
          <w:snapToGrid w:val="0"/>
          <w:lang w:eastAsia="en-GB"/>
        </w:rPr>
        <w:t xml:space="preserve">If the S-NODE ADDITION REQUEST message contains the </w:t>
      </w:r>
      <w:r w:rsidRPr="00FA78F1">
        <w:rPr>
          <w:i/>
          <w:lang w:eastAsia="en-GB"/>
        </w:rPr>
        <w:t>Index to RAT/Frequency Selection Priority</w:t>
      </w:r>
      <w:r w:rsidRPr="00FA78F1">
        <w:rPr>
          <w:lang w:eastAsia="en-GB"/>
        </w:rPr>
        <w:t xml:space="preserve"> IE</w:t>
      </w:r>
      <w:r w:rsidRPr="00FA78F1">
        <w:rPr>
          <w:snapToGrid w:val="0"/>
          <w:lang w:eastAsia="en-GB"/>
        </w:rPr>
        <w:t>, the S-NG-RAN node may use it for RRM purposes.</w:t>
      </w:r>
    </w:p>
    <w:p w:rsidR="00B47690" w:rsidRPr="00FA78F1" w:rsidRDefault="00B47690" w:rsidP="00B47690">
      <w:pPr>
        <w:overflowPunct w:val="0"/>
        <w:autoSpaceDE w:val="0"/>
        <w:autoSpaceDN w:val="0"/>
        <w:adjustRightInd w:val="0"/>
        <w:textAlignment w:val="baseline"/>
        <w:rPr>
          <w:snapToGrid w:val="0"/>
          <w:lang w:eastAsia="zh-CN"/>
        </w:rPr>
      </w:pPr>
      <w:r w:rsidRPr="00FA78F1">
        <w:rPr>
          <w:snapToGrid w:val="0"/>
          <w:lang w:eastAsia="zh-CN"/>
        </w:rPr>
        <w:t xml:space="preserve">If the S-NG-RAN node is a gNB and the S-NODE ADDITION REQUEST message contains the </w:t>
      </w:r>
      <w:r w:rsidRPr="00FA78F1">
        <w:rPr>
          <w:i/>
          <w:snapToGrid w:val="0"/>
          <w:lang w:eastAsia="zh-CN"/>
        </w:rPr>
        <w:t xml:space="preserve">PCell ID </w:t>
      </w:r>
      <w:r w:rsidRPr="00FA78F1">
        <w:rPr>
          <w:snapToGrid w:val="0"/>
          <w:lang w:eastAsia="zh-CN"/>
        </w:rPr>
        <w:t xml:space="preserve">IE, the S-NG-RAN node shall search for the target NR cell among the </w:t>
      </w:r>
      <w:r w:rsidRPr="00FA78F1">
        <w:rPr>
          <w:rFonts w:hint="eastAsia"/>
          <w:snapToGrid w:val="0"/>
          <w:lang w:eastAsia="zh-CN"/>
        </w:rPr>
        <w:t xml:space="preserve">NR neighbour cells of </w:t>
      </w:r>
      <w:r w:rsidRPr="00FA78F1">
        <w:rPr>
          <w:snapToGrid w:val="0"/>
          <w:lang w:eastAsia="zh-CN"/>
        </w:rPr>
        <w:t>the</w:t>
      </w:r>
      <w:r w:rsidRPr="00FA78F1">
        <w:rPr>
          <w:rFonts w:hint="eastAsia"/>
          <w:snapToGrid w:val="0"/>
          <w:lang w:eastAsia="zh-CN"/>
        </w:rPr>
        <w:t xml:space="preserve"> </w:t>
      </w:r>
      <w:r w:rsidRPr="00FA78F1">
        <w:rPr>
          <w:snapToGrid w:val="0"/>
          <w:lang w:eastAsia="zh-CN"/>
        </w:rPr>
        <w:t xml:space="preserve">PCell </w:t>
      </w:r>
      <w:r w:rsidRPr="00FA78F1">
        <w:rPr>
          <w:rFonts w:hint="eastAsia"/>
          <w:snapToGrid w:val="0"/>
          <w:lang w:eastAsia="zh-CN"/>
        </w:rPr>
        <w:t xml:space="preserve">indicated, </w:t>
      </w:r>
      <w:r w:rsidRPr="00FA78F1">
        <w:rPr>
          <w:snapToGrid w:val="0"/>
          <w:lang w:eastAsia="zh-CN"/>
        </w:rPr>
        <w:t xml:space="preserve">as specified in the TS </w:t>
      </w:r>
      <w:r w:rsidRPr="00FA78F1">
        <w:rPr>
          <w:rFonts w:hint="eastAsia"/>
          <w:snapToGrid w:val="0"/>
          <w:lang w:eastAsia="zh-CN"/>
        </w:rPr>
        <w:t>37.340 [</w:t>
      </w:r>
      <w:r w:rsidRPr="00FA78F1">
        <w:rPr>
          <w:snapToGrid w:val="0"/>
          <w:lang w:eastAsia="zh-CN"/>
        </w:rPr>
        <w:t>8</w:t>
      </w:r>
      <w:r w:rsidRPr="00FA78F1">
        <w:rPr>
          <w:rFonts w:hint="eastAsia"/>
          <w:snapToGrid w:val="0"/>
          <w:lang w:eastAsia="zh-CN"/>
        </w:rPr>
        <w:t>]</w:t>
      </w:r>
      <w:r w:rsidRPr="00FA78F1">
        <w:rPr>
          <w:snapToGrid w:val="0"/>
          <w:lang w:eastAsia="zh-CN"/>
        </w:rPr>
        <w:t>.</w:t>
      </w:r>
    </w:p>
    <w:p w:rsidR="00B47690" w:rsidRPr="00FA78F1" w:rsidRDefault="00B47690" w:rsidP="00B47690">
      <w:pPr>
        <w:overflowPunct w:val="0"/>
        <w:autoSpaceDE w:val="0"/>
        <w:autoSpaceDN w:val="0"/>
        <w:adjustRightInd w:val="0"/>
        <w:textAlignment w:val="baseline"/>
        <w:rPr>
          <w:snapToGrid w:val="0"/>
          <w:lang w:eastAsia="en-GB"/>
        </w:rPr>
      </w:pPr>
      <w:r w:rsidRPr="00FA78F1">
        <w:rPr>
          <w:snapToGrid w:val="0"/>
          <w:lang w:eastAsia="en-GB"/>
        </w:rPr>
        <w:t xml:space="preserve">If the S-NODE ADDITION REQUEST message contains the </w:t>
      </w:r>
      <w:r w:rsidRPr="00FA78F1">
        <w:rPr>
          <w:i/>
          <w:lang w:eastAsia="ja-JP"/>
        </w:rPr>
        <w:t>S-NG-RAN node</w:t>
      </w:r>
      <w:r w:rsidRPr="00FA78F1">
        <w:rPr>
          <w:i/>
          <w:lang w:eastAsia="zh-CN"/>
        </w:rPr>
        <w:t xml:space="preserve"> PDU </w:t>
      </w:r>
      <w:r w:rsidRPr="00FA78F1">
        <w:rPr>
          <w:i/>
          <w:lang w:eastAsia="ja-JP"/>
        </w:rPr>
        <w:t>Session Aggregate Maximum Bit Rate</w:t>
      </w:r>
      <w:r w:rsidRPr="00FA78F1">
        <w:rPr>
          <w:snapToGrid w:val="0"/>
          <w:lang w:eastAsia="en-GB"/>
        </w:rPr>
        <w:t xml:space="preserve"> IE, the S-NG-RAN node may use it for RRM purposes.</w:t>
      </w:r>
    </w:p>
    <w:p w:rsidR="00B47690" w:rsidRPr="00FA78F1" w:rsidRDefault="00B47690" w:rsidP="00B47690">
      <w:pPr>
        <w:overflowPunct w:val="0"/>
        <w:autoSpaceDE w:val="0"/>
        <w:autoSpaceDN w:val="0"/>
        <w:adjustRightInd w:val="0"/>
        <w:textAlignment w:val="baseline"/>
        <w:rPr>
          <w:lang w:eastAsia="en-GB"/>
        </w:rPr>
      </w:pPr>
      <w:r w:rsidRPr="00FA78F1">
        <w:rPr>
          <w:snapToGrid w:val="0"/>
          <w:lang w:eastAsia="en-GB"/>
        </w:rPr>
        <w:t xml:space="preserve">If the S-NODE ADDITION REQUEST message contains the </w:t>
      </w:r>
      <w:r w:rsidRPr="00FA78F1">
        <w:rPr>
          <w:rFonts w:eastAsia="Batang"/>
          <w:i/>
          <w:lang w:eastAsia="ja-JP"/>
        </w:rPr>
        <w:t>QoS Flow Mapping Indication</w:t>
      </w:r>
      <w:r w:rsidRPr="00FA78F1">
        <w:rPr>
          <w:snapToGrid w:val="0"/>
          <w:lang w:eastAsia="en-GB"/>
        </w:rPr>
        <w:t xml:space="preserve"> IE, the S-NG-RAN node </w:t>
      </w:r>
      <w:r w:rsidRPr="00FA78F1">
        <w:rPr>
          <w:lang w:eastAsia="zh-CN"/>
        </w:rPr>
        <w:t xml:space="preserve">may </w:t>
      </w:r>
      <w:r w:rsidRPr="00FA78F1">
        <w:rPr>
          <w:lang w:eastAsia="en-GB"/>
        </w:rPr>
        <w:t xml:space="preserve">take it into account that only the uplink or downlink QoS flow is mapped to the DRB. </w:t>
      </w:r>
    </w:p>
    <w:p w:rsidR="00B47690" w:rsidRPr="00FA78F1" w:rsidRDefault="00B47690" w:rsidP="00B47690">
      <w:pPr>
        <w:overflowPunct w:val="0"/>
        <w:autoSpaceDE w:val="0"/>
        <w:autoSpaceDN w:val="0"/>
        <w:adjustRightInd w:val="0"/>
        <w:textAlignment w:val="baseline"/>
        <w:rPr>
          <w:snapToGrid w:val="0"/>
          <w:lang w:eastAsia="en-GB"/>
        </w:rPr>
      </w:pPr>
      <w:bookmarkStart w:id="35" w:name="_Hlk534060231"/>
      <w:r w:rsidRPr="00FA78F1">
        <w:rPr>
          <w:snapToGrid w:val="0"/>
          <w:lang w:eastAsia="en-GB"/>
        </w:rPr>
        <w:t>For each bearer for which allocation of the PDCP entity is requested at the S-NG-RAN node:</w:t>
      </w:r>
    </w:p>
    <w:p w:rsidR="00B47690" w:rsidRPr="00FA78F1" w:rsidRDefault="00B47690" w:rsidP="00B47690">
      <w:pPr>
        <w:overflowPunct w:val="0"/>
        <w:autoSpaceDE w:val="0"/>
        <w:autoSpaceDN w:val="0"/>
        <w:adjustRightInd w:val="0"/>
        <w:ind w:left="568" w:hanging="284"/>
        <w:textAlignment w:val="baseline"/>
        <w:rPr>
          <w:lang w:eastAsia="en-GB"/>
        </w:rPr>
      </w:pPr>
      <w:r w:rsidRPr="00FA78F1">
        <w:rPr>
          <w:rFonts w:eastAsia="Calibri Light"/>
          <w:lang w:eastAsia="en-GB"/>
        </w:rPr>
        <w:t>-</w:t>
      </w:r>
      <w:r w:rsidRPr="00FA78F1">
        <w:rPr>
          <w:rFonts w:eastAsia="Calibri Light"/>
          <w:lang w:eastAsia="en-GB"/>
        </w:rPr>
        <w:tab/>
        <w:t xml:space="preserve">the M-NG-RAN node may propose to apply forwarding of downlink data by including the </w:t>
      </w:r>
      <w:r w:rsidRPr="00FA78F1">
        <w:rPr>
          <w:rFonts w:eastAsia="Calibri Light"/>
          <w:i/>
          <w:lang w:eastAsia="en-GB"/>
        </w:rPr>
        <w:t>DL Forwarding</w:t>
      </w:r>
      <w:r w:rsidRPr="00FA78F1">
        <w:rPr>
          <w:rFonts w:eastAsia="Calibri Light"/>
          <w:lang w:eastAsia="en-GB"/>
        </w:rPr>
        <w:t xml:space="preserve"> IE within </w:t>
      </w:r>
      <w:r w:rsidRPr="00FA78F1">
        <w:rPr>
          <w:rFonts w:eastAsia="Calibri Light"/>
          <w:i/>
          <w:lang w:eastAsia="en-GB"/>
        </w:rPr>
        <w:t>PDU Session Resource Setup Info – SN terminated</w:t>
      </w:r>
      <w:r w:rsidRPr="00FA78F1">
        <w:rPr>
          <w:rFonts w:eastAsia="Calibri Light"/>
          <w:lang w:eastAsia="en-GB"/>
        </w:rPr>
        <w:t xml:space="preserve"> IE of the </w:t>
      </w:r>
      <w:r w:rsidRPr="00FA78F1">
        <w:rPr>
          <w:snapToGrid w:val="0"/>
          <w:lang w:eastAsia="en-GB"/>
        </w:rPr>
        <w:t xml:space="preserve">S-NODE ADDITION REQUEST message. For each bearer that it has decided to admit, the S-NG-RAN node may include the </w:t>
      </w:r>
      <w:r w:rsidRPr="00FA78F1">
        <w:rPr>
          <w:i/>
          <w:snapToGrid w:val="0"/>
          <w:lang w:eastAsia="en-GB"/>
        </w:rPr>
        <w:t xml:space="preserve">DL Forwarding GTP Tunnel Endpoint </w:t>
      </w:r>
      <w:r w:rsidRPr="00FA78F1">
        <w:rPr>
          <w:snapToGrid w:val="0"/>
          <w:lang w:eastAsia="en-GB"/>
        </w:rPr>
        <w:t xml:space="preserve">IE within the </w:t>
      </w:r>
      <w:r w:rsidRPr="00FA78F1">
        <w:rPr>
          <w:rFonts w:eastAsia="Calibri Light"/>
          <w:i/>
          <w:lang w:eastAsia="en-GB"/>
        </w:rPr>
        <w:t>PDU Session Resource Setup Response Info – SN terminated</w:t>
      </w:r>
      <w:r w:rsidRPr="00FA78F1">
        <w:rPr>
          <w:rFonts w:eastAsia="Calibri Light"/>
          <w:lang w:eastAsia="en-GB"/>
        </w:rPr>
        <w:t xml:space="preserve"> IE of the </w:t>
      </w:r>
      <w:r w:rsidRPr="00FA78F1">
        <w:rPr>
          <w:lang w:eastAsia="zh-CN"/>
        </w:rPr>
        <w:t>S-NODE ADDITION REQUEST ACKNOWLEDGE</w:t>
      </w:r>
      <w:r w:rsidRPr="00FA78F1">
        <w:rPr>
          <w:lang w:eastAsia="en-GB"/>
        </w:rPr>
        <w:t xml:space="preserve"> message to indicate that it accepts the proposed forwarding of downlink data for this bearer.</w:t>
      </w:r>
    </w:p>
    <w:p w:rsidR="00B47690" w:rsidRPr="00FA78F1" w:rsidRDefault="00B47690" w:rsidP="00B47690">
      <w:pPr>
        <w:overflowPunct w:val="0"/>
        <w:autoSpaceDE w:val="0"/>
        <w:autoSpaceDN w:val="0"/>
        <w:adjustRightInd w:val="0"/>
        <w:ind w:left="568" w:hanging="284"/>
        <w:textAlignment w:val="baseline"/>
        <w:rPr>
          <w:snapToGrid w:val="0"/>
          <w:lang w:eastAsia="en-GB"/>
        </w:rPr>
      </w:pPr>
      <w:r w:rsidRPr="00FA78F1">
        <w:rPr>
          <w:rFonts w:eastAsia="Calibri Light"/>
          <w:lang w:eastAsia="en-GB"/>
        </w:rPr>
        <w:t>-</w:t>
      </w:r>
      <w:r w:rsidRPr="00FA78F1">
        <w:rPr>
          <w:rFonts w:eastAsia="Calibri Light"/>
          <w:lang w:eastAsia="en-GB"/>
        </w:rPr>
        <w:tab/>
        <w:t xml:space="preserve">the S-NG-RAN node may include for each bearer in the </w:t>
      </w:r>
      <w:r w:rsidRPr="00FA78F1">
        <w:rPr>
          <w:rFonts w:eastAsia="Calibri Light"/>
          <w:i/>
          <w:lang w:eastAsia="en-GB"/>
        </w:rPr>
        <w:t>PDU Session Resource Setup Response Info – SN terminated</w:t>
      </w:r>
      <w:r w:rsidRPr="00FA78F1">
        <w:rPr>
          <w:rFonts w:eastAsia="Calibri Light"/>
          <w:lang w:eastAsia="en-GB"/>
        </w:rPr>
        <w:t xml:space="preserve"> IE the </w:t>
      </w:r>
      <w:r w:rsidRPr="00FA78F1">
        <w:rPr>
          <w:rFonts w:eastAsia="Calibri Light"/>
          <w:i/>
          <w:lang w:eastAsia="en-GB"/>
        </w:rPr>
        <w:t>UL Forwarding GTP Tunnel Endpoint</w:t>
      </w:r>
      <w:r w:rsidRPr="00FA78F1">
        <w:rPr>
          <w:rFonts w:eastAsia="Calibri Light"/>
          <w:lang w:eastAsia="en-GB"/>
        </w:rPr>
        <w:t xml:space="preserve"> IE to indicates it request data forwarding of uplink packets to be performed for that bearer.</w:t>
      </w:r>
    </w:p>
    <w:bookmarkEnd w:id="35"/>
    <w:p w:rsidR="00B47690" w:rsidRPr="00FA78F1" w:rsidRDefault="00B47690" w:rsidP="00B47690">
      <w:pPr>
        <w:overflowPunct w:val="0"/>
        <w:autoSpaceDE w:val="0"/>
        <w:autoSpaceDN w:val="0"/>
        <w:adjustRightInd w:val="0"/>
        <w:ind w:left="568" w:hanging="284"/>
        <w:textAlignment w:val="baseline"/>
        <w:rPr>
          <w:snapToGrid w:val="0"/>
          <w:lang w:eastAsia="en-GB"/>
        </w:rPr>
      </w:pPr>
      <w:r w:rsidRPr="00FA78F1">
        <w:rPr>
          <w:lang w:eastAsia="en-GB"/>
        </w:rPr>
        <w:t>-</w:t>
      </w:r>
      <w:r w:rsidRPr="00FA78F1">
        <w:rPr>
          <w:lang w:eastAsia="en-GB"/>
        </w:rPr>
        <w:tab/>
        <w:t xml:space="preserve">the M-NG-RAN node shall include </w:t>
      </w:r>
      <w:r w:rsidRPr="00FA78F1">
        <w:rPr>
          <w:i/>
          <w:lang w:eastAsia="en-GB"/>
        </w:rPr>
        <w:t>RLC Mode</w:t>
      </w:r>
      <w:r w:rsidRPr="00FA78F1">
        <w:rPr>
          <w:lang w:eastAsia="en-GB"/>
        </w:rPr>
        <w:t xml:space="preserve"> IE for each bearer offloaded from M-NG-RAN node to S-NG-RAN node in the </w:t>
      </w:r>
      <w:r w:rsidRPr="00FA78F1">
        <w:rPr>
          <w:i/>
          <w:lang w:eastAsia="en-GB"/>
        </w:rPr>
        <w:t>DRBs to QoS Flow Mapping List</w:t>
      </w:r>
      <w:r w:rsidRPr="00FA78F1">
        <w:rPr>
          <w:lang w:eastAsia="en-GB"/>
        </w:rPr>
        <w:t xml:space="preserve"> IE within the </w:t>
      </w:r>
      <w:r w:rsidRPr="00FA78F1">
        <w:rPr>
          <w:rFonts w:eastAsia="Calibri Light"/>
          <w:i/>
          <w:lang w:eastAsia="en-GB"/>
        </w:rPr>
        <w:t>PDU Session Resource Setup Info – SN terminated</w:t>
      </w:r>
      <w:r w:rsidRPr="00FA78F1">
        <w:rPr>
          <w:rFonts w:eastAsia="Calibri Light"/>
          <w:lang w:eastAsia="en-GB"/>
        </w:rPr>
        <w:t xml:space="preserve"> IE</w:t>
      </w:r>
      <w:r w:rsidRPr="00FA78F1">
        <w:rPr>
          <w:lang w:eastAsia="en-GB"/>
        </w:rPr>
        <w:t xml:space="preserve"> of the </w:t>
      </w:r>
      <w:r w:rsidRPr="00FA78F1">
        <w:rPr>
          <w:lang w:eastAsia="zh-CN"/>
        </w:rPr>
        <w:t xml:space="preserve">S-NODE ADDTION REQUEST </w:t>
      </w:r>
      <w:r w:rsidRPr="00FA78F1">
        <w:rPr>
          <w:lang w:eastAsia="en-GB"/>
        </w:rPr>
        <w:t xml:space="preserve">message, and the </w:t>
      </w:r>
      <w:r w:rsidRPr="00FA78F1">
        <w:rPr>
          <w:i/>
          <w:lang w:eastAsia="en-GB"/>
        </w:rPr>
        <w:t>RLC Mode</w:t>
      </w:r>
      <w:r w:rsidRPr="00FA78F1">
        <w:rPr>
          <w:lang w:eastAsia="en-GB"/>
        </w:rPr>
        <w:t xml:space="preserve"> IE indicates the mode that the M-NG-RAN used for the DRB when it was hosted at the M-NG-RAN node.</w:t>
      </w:r>
    </w:p>
    <w:p w:rsidR="00B47690" w:rsidRPr="00FA78F1" w:rsidRDefault="00B47690" w:rsidP="00B47690">
      <w:pPr>
        <w:overflowPunct w:val="0"/>
        <w:autoSpaceDE w:val="0"/>
        <w:autoSpaceDN w:val="0"/>
        <w:adjustRightInd w:val="0"/>
        <w:ind w:left="568" w:hanging="284"/>
        <w:textAlignment w:val="baseline"/>
        <w:rPr>
          <w:snapToGrid w:val="0"/>
          <w:lang w:eastAsia="en-GB"/>
        </w:rPr>
      </w:pPr>
      <w:r w:rsidRPr="00FA78F1">
        <w:rPr>
          <w:snapToGrid w:val="0"/>
          <w:lang w:eastAsia="en-GB"/>
        </w:rPr>
        <w:t>For each bearer for which the PDCP entity is at the M-NG-RAN node:</w:t>
      </w:r>
    </w:p>
    <w:p w:rsidR="00B47690" w:rsidRPr="00FA78F1" w:rsidRDefault="00B47690" w:rsidP="00B47690">
      <w:pPr>
        <w:overflowPunct w:val="0"/>
        <w:autoSpaceDE w:val="0"/>
        <w:autoSpaceDN w:val="0"/>
        <w:adjustRightInd w:val="0"/>
        <w:ind w:left="568" w:hanging="284"/>
        <w:textAlignment w:val="baseline"/>
        <w:rPr>
          <w:snapToGrid w:val="0"/>
          <w:lang w:eastAsia="en-GB"/>
        </w:rPr>
      </w:pPr>
      <w:r w:rsidRPr="00FA78F1">
        <w:rPr>
          <w:lang w:eastAsia="en-GB"/>
        </w:rPr>
        <w:t>-</w:t>
      </w:r>
      <w:r w:rsidRPr="00FA78F1">
        <w:rPr>
          <w:lang w:eastAsia="en-GB"/>
        </w:rPr>
        <w:tab/>
        <w:t>the M</w:t>
      </w:r>
      <w:r w:rsidRPr="00FA78F1">
        <w:rPr>
          <w:snapToGrid w:val="0"/>
          <w:lang w:eastAsia="zh-CN"/>
        </w:rPr>
        <w:t>-NG-RAN node</w:t>
      </w:r>
      <w:r w:rsidRPr="00FA78F1">
        <w:rPr>
          <w:snapToGrid w:val="0"/>
          <w:lang w:eastAsia="en-GB"/>
        </w:rPr>
        <w:t xml:space="preserve"> </w:t>
      </w:r>
      <w:r w:rsidRPr="00FA78F1">
        <w:rPr>
          <w:lang w:eastAsia="en-GB"/>
        </w:rPr>
        <w:t xml:space="preserve">shall include the </w:t>
      </w:r>
      <w:r w:rsidRPr="00FA78F1">
        <w:rPr>
          <w:i/>
          <w:lang w:eastAsia="en-GB"/>
        </w:rPr>
        <w:t>RLC mode</w:t>
      </w:r>
      <w:r w:rsidRPr="00FA78F1">
        <w:rPr>
          <w:lang w:eastAsia="en-GB"/>
        </w:rPr>
        <w:t xml:space="preserve"> IE for each bearer in the </w:t>
      </w:r>
      <w:r w:rsidRPr="00FA78F1">
        <w:rPr>
          <w:i/>
          <w:lang w:eastAsia="ja-JP"/>
        </w:rPr>
        <w:t>DRBs To Be Setup List</w:t>
      </w:r>
      <w:r w:rsidRPr="00FA78F1">
        <w:rPr>
          <w:lang w:eastAsia="en-GB"/>
        </w:rPr>
        <w:t xml:space="preserve"> IE within the </w:t>
      </w:r>
      <w:r w:rsidRPr="00FA78F1">
        <w:rPr>
          <w:i/>
          <w:lang w:eastAsia="en-GB"/>
        </w:rPr>
        <w:t>PDU Session Resource Setup Info – MN terminated</w:t>
      </w:r>
      <w:r w:rsidRPr="00FA78F1">
        <w:rPr>
          <w:lang w:eastAsia="en-GB"/>
        </w:rPr>
        <w:t xml:space="preserve"> IE of the </w:t>
      </w:r>
      <w:r w:rsidRPr="00FA78F1">
        <w:rPr>
          <w:lang w:eastAsia="zh-CN"/>
        </w:rPr>
        <w:t xml:space="preserve">S-NODE ADDTION REQUEST </w:t>
      </w:r>
      <w:r w:rsidRPr="00FA78F1">
        <w:rPr>
          <w:lang w:eastAsia="en-GB"/>
        </w:rPr>
        <w:t>message to indicate the RLC mode has been configured at the M-NG-RAN node, so that the S-NG-RAN node shall configure the same RLC mode for this MN terminated split bearer.</w:t>
      </w:r>
    </w:p>
    <w:p w:rsidR="00B47690" w:rsidRPr="00FA78F1" w:rsidRDefault="00B47690" w:rsidP="00B47690">
      <w:pPr>
        <w:overflowPunct w:val="0"/>
        <w:autoSpaceDE w:val="0"/>
        <w:autoSpaceDN w:val="0"/>
        <w:adjustRightInd w:val="0"/>
        <w:textAlignment w:val="baseline"/>
        <w:rPr>
          <w:lang w:eastAsia="en-GB"/>
        </w:rPr>
      </w:pPr>
      <w:r w:rsidRPr="00FA78F1">
        <w:rPr>
          <w:snapToGrid w:val="0"/>
          <w:lang w:eastAsia="en-GB"/>
        </w:rPr>
        <w:t xml:space="preserve">The </w:t>
      </w:r>
      <w:r w:rsidRPr="00FA78F1">
        <w:rPr>
          <w:snapToGrid w:val="0"/>
          <w:lang w:eastAsia="zh-CN"/>
        </w:rPr>
        <w:t>S-NG-RAN node</w:t>
      </w:r>
      <w:r w:rsidRPr="00FA78F1">
        <w:rPr>
          <w:snapToGrid w:val="0"/>
          <w:lang w:eastAsia="en-GB"/>
        </w:rPr>
        <w:t xml:space="preserve"> shall </w:t>
      </w:r>
      <w:r w:rsidRPr="00FA78F1">
        <w:rPr>
          <w:lang w:eastAsia="en-GB"/>
        </w:rPr>
        <w:t>report to the M-NG-RAN node, in the</w:t>
      </w:r>
      <w:r w:rsidRPr="00FA78F1">
        <w:rPr>
          <w:lang w:eastAsia="zh-CN"/>
        </w:rPr>
        <w:t xml:space="preserve"> S-NODE ADDITION REQUEST ACKNOWLEDGE</w:t>
      </w:r>
      <w:r w:rsidRPr="00FA78F1">
        <w:rPr>
          <w:lang w:eastAsia="en-GB"/>
        </w:rPr>
        <w:t xml:space="preserve"> message, the result for all the requested PDU session resources in the following way:</w:t>
      </w:r>
    </w:p>
    <w:p w:rsidR="00B47690" w:rsidRPr="00FA78F1" w:rsidRDefault="00B47690" w:rsidP="00B47690">
      <w:pPr>
        <w:overflowPunct w:val="0"/>
        <w:autoSpaceDE w:val="0"/>
        <w:autoSpaceDN w:val="0"/>
        <w:adjustRightInd w:val="0"/>
        <w:ind w:left="568" w:hanging="284"/>
        <w:textAlignment w:val="baseline"/>
        <w:rPr>
          <w:lang w:eastAsia="en-GB"/>
        </w:rPr>
      </w:pPr>
      <w:r w:rsidRPr="00FA78F1">
        <w:rPr>
          <w:lang w:eastAsia="en-GB"/>
        </w:rPr>
        <w:t>-</w:t>
      </w:r>
      <w:r w:rsidRPr="00FA78F1">
        <w:rPr>
          <w:lang w:eastAsia="en-GB"/>
        </w:rPr>
        <w:tab/>
        <w:t xml:space="preserve">A list of PDU session resources which are successfully established shall be included in the </w:t>
      </w:r>
      <w:r w:rsidRPr="00FA78F1">
        <w:rPr>
          <w:i/>
          <w:iCs/>
          <w:lang w:eastAsia="en-GB"/>
        </w:rPr>
        <w:t xml:space="preserve">PDU Session Resources Admitted </w:t>
      </w:r>
      <w:proofErr w:type="gramStart"/>
      <w:r w:rsidRPr="00FA78F1">
        <w:rPr>
          <w:i/>
          <w:iCs/>
          <w:lang w:eastAsia="en-GB"/>
        </w:rPr>
        <w:t>To</w:t>
      </w:r>
      <w:proofErr w:type="gramEnd"/>
      <w:r w:rsidRPr="00FA78F1">
        <w:rPr>
          <w:i/>
          <w:iCs/>
          <w:lang w:eastAsia="en-GB"/>
        </w:rPr>
        <w:t xml:space="preserve"> Be Added List</w:t>
      </w:r>
      <w:r w:rsidRPr="00FA78F1">
        <w:rPr>
          <w:lang w:eastAsia="en-GB"/>
        </w:rPr>
        <w:t xml:space="preserve"> IE.</w:t>
      </w:r>
    </w:p>
    <w:p w:rsidR="00B47690" w:rsidRPr="00FA78F1" w:rsidRDefault="00B47690" w:rsidP="00B47690">
      <w:pPr>
        <w:overflowPunct w:val="0"/>
        <w:autoSpaceDE w:val="0"/>
        <w:autoSpaceDN w:val="0"/>
        <w:adjustRightInd w:val="0"/>
        <w:ind w:left="568" w:hanging="284"/>
        <w:textAlignment w:val="baseline"/>
        <w:rPr>
          <w:lang w:eastAsia="en-GB"/>
        </w:rPr>
      </w:pPr>
      <w:r w:rsidRPr="00FA78F1">
        <w:rPr>
          <w:lang w:eastAsia="en-GB"/>
        </w:rPr>
        <w:t>-</w:t>
      </w:r>
      <w:r w:rsidRPr="00FA78F1">
        <w:rPr>
          <w:lang w:eastAsia="en-GB"/>
        </w:rPr>
        <w:tab/>
        <w:t>A l</w:t>
      </w:r>
      <w:r w:rsidRPr="00FA78F1">
        <w:rPr>
          <w:snapToGrid w:val="0"/>
          <w:lang w:eastAsia="en-GB"/>
        </w:rPr>
        <w:t xml:space="preserve">ist of PDU session resources which failed to be established shall be </w:t>
      </w:r>
      <w:r w:rsidRPr="00FA78F1">
        <w:rPr>
          <w:lang w:eastAsia="en-GB"/>
        </w:rPr>
        <w:t>included</w:t>
      </w:r>
      <w:r w:rsidRPr="00FA78F1">
        <w:rPr>
          <w:snapToGrid w:val="0"/>
          <w:lang w:eastAsia="en-GB"/>
        </w:rPr>
        <w:t xml:space="preserve"> in the </w:t>
      </w:r>
      <w:r w:rsidRPr="00FA78F1">
        <w:rPr>
          <w:bCs/>
          <w:i/>
          <w:lang w:eastAsia="en-GB"/>
        </w:rPr>
        <w:t>PDU Session Resources Not Admitted List</w:t>
      </w:r>
      <w:r w:rsidRPr="00FA78F1">
        <w:rPr>
          <w:snapToGrid w:val="0"/>
          <w:lang w:eastAsia="en-GB"/>
        </w:rPr>
        <w:t xml:space="preserve"> IE.</w:t>
      </w:r>
    </w:p>
    <w:p w:rsidR="00B47690" w:rsidRPr="00FA78F1" w:rsidRDefault="00B47690" w:rsidP="00B47690">
      <w:pPr>
        <w:overflowPunct w:val="0"/>
        <w:autoSpaceDE w:val="0"/>
        <w:autoSpaceDN w:val="0"/>
        <w:adjustRightInd w:val="0"/>
        <w:textAlignment w:val="baseline"/>
        <w:rPr>
          <w:lang w:eastAsia="en-GB"/>
        </w:rPr>
      </w:pPr>
      <w:r w:rsidRPr="00FA78F1">
        <w:rPr>
          <w:lang w:eastAsia="en-GB"/>
        </w:rPr>
        <w:t xml:space="preserve">Upon reception of the S-NODE ADDITION REQUEST ACKNOWLEDGE message the M-NG-RAN node shall stop the timer </w:t>
      </w:r>
      <w:proofErr w:type="spellStart"/>
      <w:r w:rsidRPr="00FA78F1">
        <w:rPr>
          <w:lang w:eastAsia="en-GB"/>
        </w:rPr>
        <w:t>TXn</w:t>
      </w:r>
      <w:r w:rsidRPr="00FA78F1">
        <w:rPr>
          <w:vertAlign w:val="subscript"/>
          <w:lang w:eastAsia="en-GB"/>
        </w:rPr>
        <w:t>DCprep</w:t>
      </w:r>
      <w:proofErr w:type="spellEnd"/>
      <w:r w:rsidRPr="00FA78F1">
        <w:rPr>
          <w:lang w:eastAsia="en-GB"/>
        </w:rPr>
        <w:t>.</w:t>
      </w:r>
    </w:p>
    <w:p w:rsidR="00B47690" w:rsidRPr="00FA78F1" w:rsidRDefault="00B47690" w:rsidP="00B47690">
      <w:pPr>
        <w:overflowPunct w:val="0"/>
        <w:autoSpaceDE w:val="0"/>
        <w:autoSpaceDN w:val="0"/>
        <w:adjustRightInd w:val="0"/>
        <w:textAlignment w:val="baseline"/>
        <w:rPr>
          <w:lang w:eastAsia="en-GB"/>
        </w:rPr>
      </w:pPr>
      <w:r w:rsidRPr="00FA78F1">
        <w:rPr>
          <w:lang w:eastAsia="en-GB"/>
        </w:rPr>
        <w:lastRenderedPageBreak/>
        <w:t>T</w:t>
      </w:r>
      <w:r w:rsidRPr="00FA78F1">
        <w:rPr>
          <w:rFonts w:hint="eastAsia"/>
          <w:lang w:eastAsia="en-GB"/>
        </w:rPr>
        <w:t xml:space="preserve">he </w:t>
      </w:r>
      <w:r w:rsidRPr="00FA78F1">
        <w:rPr>
          <w:snapToGrid w:val="0"/>
          <w:lang w:eastAsia="zh-CN"/>
        </w:rPr>
        <w:t>S-NG-RAN node</w:t>
      </w:r>
      <w:r w:rsidRPr="00FA78F1">
        <w:rPr>
          <w:snapToGrid w:val="0"/>
          <w:lang w:eastAsia="en-GB"/>
        </w:rPr>
        <w:t xml:space="preserve"> </w:t>
      </w:r>
      <w:r w:rsidRPr="00FA78F1">
        <w:rPr>
          <w:rFonts w:hint="eastAsia"/>
          <w:lang w:eastAsia="en-GB"/>
        </w:rPr>
        <w:t xml:space="preserve">may </w:t>
      </w:r>
      <w:r w:rsidRPr="00FA78F1">
        <w:rPr>
          <w:lang w:eastAsia="en-GB"/>
        </w:rPr>
        <w:t>include f</w:t>
      </w:r>
      <w:r w:rsidRPr="00FA78F1">
        <w:rPr>
          <w:rFonts w:hint="eastAsia"/>
          <w:lang w:eastAsia="en-GB"/>
        </w:rPr>
        <w:t xml:space="preserve">or each bearer in the </w:t>
      </w:r>
      <w:r w:rsidRPr="00FA78F1">
        <w:rPr>
          <w:i/>
          <w:lang w:eastAsia="ja-JP"/>
        </w:rPr>
        <w:t>DRBs To Be Setup List</w:t>
      </w:r>
      <w:r w:rsidRPr="00FA78F1">
        <w:rPr>
          <w:rFonts w:hint="eastAsia"/>
          <w:lang w:eastAsia="en-GB"/>
        </w:rPr>
        <w:t xml:space="preserve"> IE</w:t>
      </w:r>
      <w:r w:rsidRPr="00FA78F1">
        <w:rPr>
          <w:lang w:eastAsia="en-GB"/>
        </w:rPr>
        <w:t xml:space="preserve"> in the </w:t>
      </w:r>
      <w:r w:rsidRPr="00FA78F1">
        <w:rPr>
          <w:lang w:eastAsia="zh-CN"/>
        </w:rPr>
        <w:t>S-NODE ADDITION REQUEST ACKNOWLEDGE</w:t>
      </w:r>
      <w:r w:rsidRPr="00FA78F1">
        <w:rPr>
          <w:lang w:eastAsia="en-GB"/>
        </w:rPr>
        <w:t xml:space="preserve"> message</w:t>
      </w:r>
      <w:r w:rsidRPr="00FA78F1">
        <w:rPr>
          <w:rFonts w:hint="eastAsia"/>
          <w:lang w:eastAsia="en-GB"/>
        </w:rPr>
        <w:t xml:space="preserve"> the </w:t>
      </w:r>
      <w:r w:rsidRPr="00FA78F1">
        <w:rPr>
          <w:rFonts w:hint="eastAsia"/>
          <w:i/>
          <w:lang w:eastAsia="en-GB"/>
        </w:rPr>
        <w:t xml:space="preserve">PDCP SN Length </w:t>
      </w:r>
      <w:r w:rsidRPr="00FA78F1">
        <w:rPr>
          <w:rFonts w:hint="eastAsia"/>
          <w:lang w:eastAsia="en-GB"/>
        </w:rPr>
        <w:t xml:space="preserve">IE to indicate the PDCP SN length for that </w:t>
      </w:r>
      <w:r w:rsidRPr="00FA78F1">
        <w:rPr>
          <w:lang w:eastAsia="en-GB"/>
        </w:rPr>
        <w:t>DRB</w:t>
      </w:r>
      <w:r w:rsidRPr="00FA78F1">
        <w:rPr>
          <w:rFonts w:hint="eastAsia"/>
          <w:lang w:eastAsia="en-GB"/>
        </w:rPr>
        <w:t>.</w:t>
      </w:r>
    </w:p>
    <w:p w:rsidR="00B47690" w:rsidRPr="00FA78F1" w:rsidRDefault="00B47690" w:rsidP="00B47690">
      <w:pPr>
        <w:overflowPunct w:val="0"/>
        <w:autoSpaceDE w:val="0"/>
        <w:autoSpaceDN w:val="0"/>
        <w:adjustRightInd w:val="0"/>
        <w:textAlignment w:val="baseline"/>
        <w:rPr>
          <w:lang w:eastAsia="en-GB"/>
        </w:rPr>
      </w:pPr>
      <w:r w:rsidRPr="00FA78F1">
        <w:rPr>
          <w:lang w:eastAsia="en-GB"/>
        </w:rPr>
        <w:t xml:space="preserve">If the </w:t>
      </w:r>
      <w:r w:rsidRPr="00FA78F1">
        <w:rPr>
          <w:i/>
          <w:lang w:eastAsia="en-GB"/>
        </w:rPr>
        <w:t>S-NG-RAN node UE XnAP ID</w:t>
      </w:r>
      <w:r w:rsidRPr="00FA78F1">
        <w:rPr>
          <w:lang w:eastAsia="en-GB"/>
        </w:rPr>
        <w:t xml:space="preserve"> IE is contained in the S-NODE ADDITION REQUEST message, the S-NG-RAN node shall, if supported, store this information and use it as defined in TS 37.340 [8].</w:t>
      </w:r>
    </w:p>
    <w:p w:rsidR="00B47690" w:rsidRPr="00FA78F1" w:rsidRDefault="00B47690" w:rsidP="00B47690">
      <w:pPr>
        <w:overflowPunct w:val="0"/>
        <w:autoSpaceDE w:val="0"/>
        <w:autoSpaceDN w:val="0"/>
        <w:adjustRightInd w:val="0"/>
        <w:textAlignment w:val="baseline"/>
        <w:rPr>
          <w:lang w:eastAsia="en-GB"/>
        </w:rPr>
      </w:pPr>
      <w:r w:rsidRPr="00FA78F1">
        <w:rPr>
          <w:lang w:eastAsia="en-GB"/>
        </w:rPr>
        <w:t xml:space="preserve">If the S-NODE ADDITION REQUEST message contains the </w:t>
      </w:r>
      <w:r w:rsidRPr="00FA78F1">
        <w:rPr>
          <w:i/>
          <w:lang w:eastAsia="en-GB"/>
        </w:rPr>
        <w:t xml:space="preserve">PDCP SN Length </w:t>
      </w:r>
      <w:r w:rsidRPr="00FA78F1">
        <w:rPr>
          <w:lang w:eastAsia="en-GB"/>
        </w:rPr>
        <w:t>IE, the S-NG-RAN node shall, if supported, store this information and use it for lower layer configuration of the concerned MN terminated bearer</w:t>
      </w:r>
      <w:r w:rsidRPr="00FA78F1">
        <w:rPr>
          <w:snapToGrid w:val="0"/>
          <w:lang w:eastAsia="zh-CN"/>
        </w:rPr>
        <w:t>.</w:t>
      </w:r>
    </w:p>
    <w:p w:rsidR="00B47690" w:rsidRPr="00FA78F1" w:rsidRDefault="00B47690" w:rsidP="00B47690">
      <w:pPr>
        <w:overflowPunct w:val="0"/>
        <w:autoSpaceDE w:val="0"/>
        <w:autoSpaceDN w:val="0"/>
        <w:adjustRightInd w:val="0"/>
        <w:textAlignment w:val="baseline"/>
        <w:rPr>
          <w:lang w:eastAsia="zh-CN"/>
        </w:rPr>
      </w:pPr>
      <w:r w:rsidRPr="00FA78F1">
        <w:rPr>
          <w:lang w:val="en-US" w:eastAsia="en-GB"/>
        </w:rPr>
        <w:t xml:space="preserve">If the S-NODE ADDITION REQUEST ACKNOWLEDGE message contains the </w:t>
      </w:r>
      <w:r w:rsidRPr="00FA78F1">
        <w:rPr>
          <w:i/>
          <w:lang w:val="en-US" w:eastAsia="en-GB"/>
        </w:rPr>
        <w:t>RRC config indication</w:t>
      </w:r>
      <w:r w:rsidRPr="00FA78F1">
        <w:rPr>
          <w:lang w:val="en-US" w:eastAsia="en-GB"/>
        </w:rPr>
        <w:t xml:space="preserve"> IE, the M-NG-RAN node shall consider that the appropriate configuration (full or delta) is applied by the S-NG-RAN node, as specified in TS 37.340 [8].</w:t>
      </w:r>
    </w:p>
    <w:p w:rsidR="00B47690" w:rsidRPr="0092227E" w:rsidRDefault="00B47690" w:rsidP="00B47690">
      <w:r>
        <w:rPr>
          <w:bCs/>
          <w:lang w:eastAsia="ja-JP"/>
        </w:rPr>
        <w:t xml:space="preserve">If the </w:t>
      </w:r>
      <w:r w:rsidRPr="008E0674">
        <w:rPr>
          <w:bCs/>
          <w:lang w:eastAsia="ja-JP"/>
        </w:rPr>
        <w:t xml:space="preserve">S-NODE ADDITION REQUEST message contains </w:t>
      </w:r>
      <w:r>
        <w:rPr>
          <w:bCs/>
          <w:lang w:eastAsia="ja-JP"/>
        </w:rPr>
        <w:t xml:space="preserve">the </w:t>
      </w:r>
      <w:bookmarkStart w:id="36" w:name="_Hlk528073448"/>
      <w:r w:rsidRPr="008E0674">
        <w:rPr>
          <w:bCs/>
          <w:i/>
          <w:lang w:eastAsia="ja-JP"/>
        </w:rPr>
        <w:t>S-NG-RAN node Maximum Integrity Protected Data Rate</w:t>
      </w:r>
      <w:r>
        <w:rPr>
          <w:bCs/>
          <w:lang w:eastAsia="ja-JP"/>
        </w:rPr>
        <w:t xml:space="preserve"> </w:t>
      </w:r>
      <w:r>
        <w:rPr>
          <w:bCs/>
          <w:i/>
          <w:lang w:eastAsia="ja-JP"/>
        </w:rPr>
        <w:t xml:space="preserve">Uplink </w:t>
      </w:r>
      <w:r>
        <w:rPr>
          <w:bCs/>
          <w:lang w:eastAsia="ja-JP"/>
        </w:rPr>
        <w:t>IE</w:t>
      </w:r>
      <w:bookmarkEnd w:id="36"/>
      <w:r>
        <w:rPr>
          <w:bCs/>
          <w:lang w:eastAsia="ja-JP"/>
        </w:rPr>
        <w:t xml:space="preserve"> or the </w:t>
      </w:r>
      <w:r w:rsidRPr="008E0674">
        <w:rPr>
          <w:bCs/>
          <w:i/>
          <w:lang w:eastAsia="ja-JP"/>
        </w:rPr>
        <w:t>S-NG-RAN node Maximum Integrity Protected Data Rate</w:t>
      </w:r>
      <w:r w:rsidRPr="00122411">
        <w:rPr>
          <w:bCs/>
          <w:i/>
          <w:lang w:eastAsia="ja-JP"/>
        </w:rPr>
        <w:t xml:space="preserve"> </w:t>
      </w:r>
      <w:r>
        <w:rPr>
          <w:bCs/>
          <w:i/>
          <w:lang w:eastAsia="ja-JP"/>
        </w:rPr>
        <w:t>Down</w:t>
      </w:r>
      <w:r w:rsidRPr="00122411">
        <w:rPr>
          <w:bCs/>
          <w:i/>
          <w:lang w:eastAsia="ja-JP"/>
        </w:rPr>
        <w:t xml:space="preserve">link </w:t>
      </w:r>
      <w:r>
        <w:rPr>
          <w:bCs/>
          <w:lang w:eastAsia="ja-JP"/>
        </w:rPr>
        <w:t>IE, the</w:t>
      </w:r>
      <w:r>
        <w:rPr>
          <w:rFonts w:eastAsia="Calibri Light"/>
        </w:rPr>
        <w:t xml:space="preserve"> S-</w:t>
      </w:r>
      <w:r w:rsidRPr="0084213C">
        <w:rPr>
          <w:rFonts w:eastAsia="Calibri Light"/>
        </w:rPr>
        <w:t>NG-RAN node</w:t>
      </w:r>
      <w:r>
        <w:rPr>
          <w:rFonts w:eastAsia="Calibri Light"/>
        </w:rPr>
        <w:t xml:space="preserve"> shall use the received value(s) when enforcing the maximum integrity protected data rate for the UE.</w:t>
      </w:r>
    </w:p>
    <w:p w:rsidR="00B47690" w:rsidRDefault="00B47690" w:rsidP="00B47690">
      <w:pPr>
        <w:overflowPunct w:val="0"/>
        <w:autoSpaceDE w:val="0"/>
        <w:autoSpaceDN w:val="0"/>
        <w:adjustRightInd w:val="0"/>
        <w:textAlignment w:val="baseline"/>
        <w:rPr>
          <w:ins w:id="37" w:author="Qualcomm1" w:date="2019-04-25T15:37:00Z"/>
          <w:rFonts w:eastAsia="Calibri Light"/>
          <w:lang w:eastAsia="en-GB"/>
        </w:rPr>
      </w:pPr>
      <w:ins w:id="38" w:author="Qualcomm1" w:date="2019-04-25T15:37:00Z">
        <w:r>
          <w:rPr>
            <w:rFonts w:eastAsia="Calibri Light"/>
            <w:lang w:eastAsia="en-GB"/>
          </w:rPr>
          <w:t xml:space="preserve">If the </w:t>
        </w:r>
      </w:ins>
      <w:ins w:id="39" w:author="Qualcomm1" w:date="2019-04-25T15:38:00Z">
        <w:r w:rsidRPr="00303BBC">
          <w:rPr>
            <w:rFonts w:eastAsia="Calibri Light"/>
            <w:i/>
            <w:lang w:eastAsia="en-GB"/>
          </w:rPr>
          <w:t>Split Session Indicator</w:t>
        </w:r>
        <w:r>
          <w:rPr>
            <w:rFonts w:eastAsia="Calibri Light"/>
            <w:lang w:eastAsia="en-GB"/>
          </w:rPr>
          <w:t xml:space="preserve"> IE is included </w:t>
        </w:r>
        <w:r w:rsidRPr="00FA78F1">
          <w:rPr>
            <w:rFonts w:eastAsia="Calibri Light"/>
            <w:lang w:eastAsia="en-GB"/>
          </w:rPr>
          <w:t xml:space="preserve">the </w:t>
        </w:r>
        <w:r w:rsidRPr="00FA78F1">
          <w:rPr>
            <w:rFonts w:eastAsia="Calibri Light"/>
            <w:i/>
            <w:lang w:eastAsia="en-GB"/>
          </w:rPr>
          <w:t>PDU Session Resource Setup Info – SN terminated</w:t>
        </w:r>
        <w:r w:rsidRPr="00FA78F1">
          <w:rPr>
            <w:rFonts w:eastAsia="Calibri Light"/>
            <w:lang w:eastAsia="en-GB"/>
          </w:rPr>
          <w:t xml:space="preserve"> IE of the S-NODE ADDITION REQUEST message</w:t>
        </w:r>
      </w:ins>
      <w:ins w:id="40" w:author="Qualcomm1" w:date="2019-04-25T15:39:00Z">
        <w:r>
          <w:rPr>
            <w:rFonts w:eastAsia="Calibri Light"/>
            <w:lang w:eastAsia="en-GB"/>
          </w:rPr>
          <w:t xml:space="preserve">, the </w:t>
        </w:r>
        <w:r w:rsidRPr="00FA78F1">
          <w:rPr>
            <w:rFonts w:eastAsia="Calibri Light"/>
            <w:lang w:eastAsia="en-GB"/>
          </w:rPr>
          <w:t>S-NG-RAN node shall</w:t>
        </w:r>
      </w:ins>
      <w:ins w:id="41" w:author="Qualcomm1" w:date="2019-04-25T15:40:00Z">
        <w:r>
          <w:rPr>
            <w:rFonts w:eastAsia="Calibri Light"/>
            <w:lang w:eastAsia="en-GB"/>
          </w:rPr>
          <w:t xml:space="preserve"> use the information </w:t>
        </w:r>
      </w:ins>
      <w:ins w:id="42" w:author="Qualcomm1" w:date="2019-04-25T15:41:00Z">
        <w:r>
          <w:rPr>
            <w:rFonts w:eastAsia="Calibri Light"/>
            <w:lang w:eastAsia="en-GB"/>
          </w:rPr>
          <w:t xml:space="preserve">to </w:t>
        </w:r>
      </w:ins>
      <w:ins w:id="43" w:author="Qualcomm1" w:date="2019-04-25T15:42:00Z">
        <w:r>
          <w:rPr>
            <w:rFonts w:eastAsia="Calibri Light"/>
            <w:lang w:eastAsia="en-GB"/>
          </w:rPr>
          <w:t>determine</w:t>
        </w:r>
      </w:ins>
      <w:ins w:id="44" w:author="Qualcomm1" w:date="2019-04-25T15:43:00Z">
        <w:r>
          <w:rPr>
            <w:rFonts w:eastAsia="Calibri Light"/>
            <w:lang w:eastAsia="en-GB"/>
          </w:rPr>
          <w:t xml:space="preserve"> whether the PDU session is split. </w:t>
        </w:r>
      </w:ins>
      <w:ins w:id="45" w:author="Qualcomm1" w:date="2019-04-25T15:41:00Z">
        <w:r>
          <w:rPr>
            <w:rFonts w:eastAsia="Calibri Light"/>
            <w:lang w:eastAsia="en-GB"/>
          </w:rPr>
          <w:t xml:space="preserve"> </w:t>
        </w:r>
      </w:ins>
    </w:p>
    <w:p w:rsidR="00B47690" w:rsidRDefault="00B47690" w:rsidP="00B47690">
      <w:pPr>
        <w:overflowPunct w:val="0"/>
        <w:autoSpaceDE w:val="0"/>
        <w:autoSpaceDN w:val="0"/>
        <w:adjustRightInd w:val="0"/>
        <w:textAlignment w:val="baseline"/>
        <w:rPr>
          <w:rFonts w:eastAsia="Calibri Light"/>
          <w:lang w:eastAsia="en-GB"/>
        </w:rPr>
      </w:pPr>
      <w:r w:rsidRPr="00FA78F1">
        <w:rPr>
          <w:rFonts w:eastAsia="Calibri Light"/>
          <w:lang w:eastAsia="en-GB"/>
        </w:rPr>
        <w:t xml:space="preserve">If the </w:t>
      </w:r>
      <w:r w:rsidRPr="00FA78F1">
        <w:rPr>
          <w:rFonts w:eastAsia="Calibri Light"/>
          <w:i/>
          <w:lang w:eastAsia="en-GB"/>
        </w:rPr>
        <w:t>Security Indication</w:t>
      </w:r>
      <w:r w:rsidRPr="00FA78F1">
        <w:rPr>
          <w:rFonts w:eastAsia="Calibri Light"/>
          <w:lang w:eastAsia="en-GB"/>
        </w:rPr>
        <w:t xml:space="preserve"> IE is included in the </w:t>
      </w:r>
      <w:r w:rsidRPr="00FA78F1">
        <w:rPr>
          <w:rFonts w:eastAsia="Calibri Light"/>
          <w:i/>
          <w:lang w:eastAsia="en-GB"/>
        </w:rPr>
        <w:t>PDU Session Resource Setup Info – SN terminated</w:t>
      </w:r>
      <w:r w:rsidRPr="00FA78F1">
        <w:rPr>
          <w:rFonts w:eastAsia="Calibri Light"/>
          <w:lang w:eastAsia="en-GB"/>
        </w:rPr>
        <w:t xml:space="preserve"> IE of the S-NODE ADDITION REQUEST message, the behaviour of the S-NG-RAN node shall be the same as specified for the same IE in the </w:t>
      </w:r>
      <w:r w:rsidRPr="00FA78F1">
        <w:rPr>
          <w:i/>
          <w:lang w:eastAsia="en-GB"/>
        </w:rPr>
        <w:t>PDU Session Resources To Be Setup List</w:t>
      </w:r>
      <w:r w:rsidRPr="00FA78F1">
        <w:rPr>
          <w:lang w:eastAsia="zh-CN"/>
        </w:rPr>
        <w:t xml:space="preserve"> IE in the Handover Preparation procedure, for the concerned PDU session</w:t>
      </w:r>
      <w:r>
        <w:rPr>
          <w:lang w:eastAsia="zh-CN"/>
        </w:rPr>
        <w:t>,</w:t>
      </w:r>
      <w:r w:rsidRPr="00FA78F1">
        <w:rPr>
          <w:lang w:eastAsia="zh-CN"/>
        </w:rPr>
        <w:t xml:space="preserve"> </w:t>
      </w:r>
      <w:r>
        <w:rPr>
          <w:lang w:eastAsia="zh-CN"/>
        </w:rPr>
        <w:t xml:space="preserve">and the S-NG-RAN node shall include the </w:t>
      </w:r>
      <w:r w:rsidRPr="00F479C4">
        <w:rPr>
          <w:i/>
          <w:lang w:eastAsia="zh-CN"/>
        </w:rPr>
        <w:t>Security Result</w:t>
      </w:r>
      <w:r>
        <w:rPr>
          <w:lang w:eastAsia="zh-CN"/>
        </w:rPr>
        <w:t xml:space="preserve"> IE in the </w:t>
      </w:r>
      <w:r w:rsidRPr="00F479C4">
        <w:rPr>
          <w:i/>
        </w:rPr>
        <w:t>PDU Session Resource Setup Response Info – SN terminated</w:t>
      </w:r>
      <w:r w:rsidRPr="00FA78F1">
        <w:rPr>
          <w:rFonts w:eastAsia="Calibri Light"/>
          <w:lang w:eastAsia="en-GB"/>
        </w:rPr>
        <w:t xml:space="preserve"> </w:t>
      </w:r>
      <w:r>
        <w:rPr>
          <w:rFonts w:eastAsia="Calibri Light"/>
          <w:lang w:eastAsia="en-GB"/>
        </w:rPr>
        <w:t xml:space="preserve">IE. </w:t>
      </w:r>
    </w:p>
    <w:p w:rsidR="00B47690" w:rsidRPr="00FA78F1" w:rsidRDefault="00B47690" w:rsidP="00B47690">
      <w:pPr>
        <w:overflowPunct w:val="0"/>
        <w:autoSpaceDE w:val="0"/>
        <w:autoSpaceDN w:val="0"/>
        <w:adjustRightInd w:val="0"/>
        <w:textAlignment w:val="baseline"/>
        <w:rPr>
          <w:lang w:eastAsia="zh-CN"/>
        </w:rPr>
      </w:pPr>
      <w:r>
        <w:rPr>
          <w:rFonts w:eastAsia="Calibri Light"/>
          <w:lang w:eastAsia="en-GB"/>
        </w:rPr>
        <w:t xml:space="preserve">If </w:t>
      </w:r>
      <w:r w:rsidRPr="00FA78F1">
        <w:rPr>
          <w:rFonts w:eastAsia="Calibri Light"/>
          <w:lang w:eastAsia="en-GB"/>
        </w:rPr>
        <w:t xml:space="preserve">the </w:t>
      </w:r>
      <w:r w:rsidRPr="009C6E5F">
        <w:rPr>
          <w:rFonts w:eastAsia="Calibri Light"/>
          <w:i/>
          <w:lang w:eastAsia="en-GB"/>
        </w:rPr>
        <w:t>Security Result</w:t>
      </w:r>
      <w:r>
        <w:rPr>
          <w:rFonts w:eastAsia="Calibri Light"/>
          <w:lang w:eastAsia="en-GB"/>
        </w:rPr>
        <w:t xml:space="preserve"> IE</w:t>
      </w:r>
      <w:r w:rsidRPr="00FA78F1">
        <w:rPr>
          <w:rFonts w:eastAsia="Calibri Light"/>
          <w:lang w:eastAsia="en-GB"/>
        </w:rPr>
        <w:t xml:space="preserve"> </w:t>
      </w:r>
      <w:r>
        <w:rPr>
          <w:rFonts w:eastAsia="Calibri Light"/>
          <w:lang w:eastAsia="en-GB"/>
        </w:rPr>
        <w:t xml:space="preserve">is included </w:t>
      </w:r>
      <w:r w:rsidRPr="00FA78F1">
        <w:rPr>
          <w:rFonts w:eastAsia="Calibri Light"/>
          <w:lang w:eastAsia="en-GB"/>
        </w:rPr>
        <w:t xml:space="preserve">in the </w:t>
      </w:r>
      <w:r w:rsidRPr="00FA78F1">
        <w:rPr>
          <w:rFonts w:eastAsia="Calibri Light"/>
          <w:i/>
          <w:lang w:eastAsia="en-GB"/>
        </w:rPr>
        <w:t>PDU Session Resource Setup Info – SN terminated</w:t>
      </w:r>
      <w:r w:rsidRPr="00FA78F1">
        <w:rPr>
          <w:rFonts w:eastAsia="Calibri Light"/>
          <w:lang w:eastAsia="en-GB"/>
        </w:rPr>
        <w:t xml:space="preserve"> IE of the S-NODE ADDITION REQUEST message, </w:t>
      </w:r>
      <w:r>
        <w:rPr>
          <w:rFonts w:eastAsia="Calibri Light"/>
          <w:lang w:eastAsia="en-GB"/>
        </w:rPr>
        <w:t xml:space="preserve">the S-NG-RAN node </w:t>
      </w:r>
      <w:ins w:id="46" w:author="Qualcomm1" w:date="2019-04-25T15:47:00Z">
        <w:r w:rsidRPr="008B4531">
          <w:rPr>
            <w:rFonts w:eastAsia="Calibri Light"/>
            <w:lang w:eastAsia="en-GB"/>
          </w:rPr>
          <w:t>may take the information into account when deciding whether</w:t>
        </w:r>
      </w:ins>
      <w:ins w:id="47" w:author="Qualcomm1" w:date="2019-04-25T15:48:00Z">
        <w:r>
          <w:rPr>
            <w:rFonts w:eastAsia="Calibri Light"/>
            <w:lang w:eastAsia="en-GB"/>
          </w:rPr>
          <w:t xml:space="preserve"> to</w:t>
        </w:r>
      </w:ins>
      <w:del w:id="48" w:author="Qualcomm1" w:date="2019-04-25T15:47:00Z">
        <w:r w:rsidDel="008B4531">
          <w:rPr>
            <w:rFonts w:eastAsia="Calibri Light"/>
            <w:lang w:eastAsia="en-GB"/>
          </w:rPr>
          <w:delText>shall</w:delText>
        </w:r>
      </w:del>
      <w:r>
        <w:rPr>
          <w:rFonts w:eastAsia="Calibri Light"/>
          <w:lang w:eastAsia="en-GB"/>
        </w:rPr>
        <w:t xml:space="preserve"> perform </w:t>
      </w:r>
      <w:r w:rsidRPr="009C6E5F">
        <w:rPr>
          <w:rFonts w:eastAsia="Calibri Light"/>
          <w:lang w:eastAsia="en-GB"/>
        </w:rPr>
        <w:t>user plane int</w:t>
      </w:r>
      <w:r>
        <w:rPr>
          <w:rFonts w:eastAsia="Calibri Light"/>
          <w:lang w:eastAsia="en-GB"/>
        </w:rPr>
        <w:t>egrity protection or ciphering</w:t>
      </w:r>
      <w:del w:id="49" w:author="Qualcomm1" w:date="2019-04-25T15:49:00Z">
        <w:r w:rsidDel="008B4531">
          <w:rPr>
            <w:rFonts w:eastAsia="Calibri Light"/>
            <w:lang w:eastAsia="en-GB"/>
          </w:rPr>
          <w:delText xml:space="preserve">, </w:delText>
        </w:r>
      </w:del>
      <w:del w:id="50" w:author="Qualcomm1" w:date="2019-04-25T15:48:00Z">
        <w:r w:rsidDel="008B4531">
          <w:rPr>
            <w:rFonts w:eastAsia="Calibri Light"/>
            <w:lang w:eastAsia="en-GB"/>
          </w:rPr>
          <w:delText xml:space="preserve">according to the </w:delText>
        </w:r>
        <w:r w:rsidRPr="00BB65D9" w:rsidDel="008B4531">
          <w:rPr>
            <w:rFonts w:eastAsia="Calibri Light"/>
            <w:i/>
            <w:lang w:eastAsia="en-GB"/>
          </w:rPr>
          <w:delText>Security Result</w:delText>
        </w:r>
        <w:r w:rsidDel="008B4531">
          <w:rPr>
            <w:rFonts w:eastAsia="Calibri Light"/>
            <w:i/>
            <w:lang w:eastAsia="en-GB"/>
          </w:rPr>
          <w:delText xml:space="preserve"> </w:delText>
        </w:r>
        <w:r w:rsidRPr="009C6E5F" w:rsidDel="008B4531">
          <w:rPr>
            <w:rFonts w:eastAsia="Calibri Light"/>
            <w:lang w:eastAsia="en-GB"/>
          </w:rPr>
          <w:delText>IE</w:delText>
        </w:r>
        <w:r w:rsidDel="008B4531">
          <w:rPr>
            <w:rFonts w:eastAsia="Calibri Light"/>
            <w:lang w:eastAsia="en-GB"/>
          </w:rPr>
          <w:delText>,</w:delText>
        </w:r>
      </w:del>
      <w:r>
        <w:rPr>
          <w:rFonts w:eastAsia="Calibri Light"/>
          <w:lang w:eastAsia="en-GB"/>
        </w:rPr>
        <w:t xml:space="preserve"> for </w:t>
      </w:r>
      <w:bookmarkStart w:id="51" w:name="_Hlk4425499"/>
      <w:ins w:id="52" w:author="Qualcomm1" w:date="2019-04-25T15:49:00Z">
        <w:r>
          <w:rPr>
            <w:rFonts w:eastAsia="Calibri Light"/>
            <w:lang w:eastAsia="en-GB"/>
          </w:rPr>
          <w:t xml:space="preserve">the </w:t>
        </w:r>
      </w:ins>
      <w:ins w:id="53" w:author="Qualcomm1" w:date="2019-03-25T16:27:00Z">
        <w:r>
          <w:rPr>
            <w:rFonts w:eastAsia="Calibri Light"/>
            <w:lang w:eastAsia="en-GB"/>
          </w:rPr>
          <w:t>DRBs that it establishes</w:t>
        </w:r>
      </w:ins>
      <w:ins w:id="54" w:author="Qualcomm1" w:date="2019-03-25T16:30:00Z">
        <w:r>
          <w:rPr>
            <w:rFonts w:eastAsia="Calibri Light"/>
            <w:lang w:eastAsia="en-GB"/>
          </w:rPr>
          <w:t xml:space="preserve"> for </w:t>
        </w:r>
      </w:ins>
      <w:bookmarkEnd w:id="51"/>
      <w:ins w:id="55" w:author="Qualcomm1" w:date="2019-04-25T15:49:00Z">
        <w:r>
          <w:rPr>
            <w:rFonts w:eastAsia="Calibri Light"/>
            <w:lang w:eastAsia="en-GB"/>
          </w:rPr>
          <w:t>the concerned</w:t>
        </w:r>
      </w:ins>
      <w:del w:id="56" w:author="Qualcomm1" w:date="2019-04-10T12:35:00Z">
        <w:r w:rsidDel="003D7C49">
          <w:rPr>
            <w:rFonts w:eastAsia="Calibri Light"/>
            <w:lang w:eastAsia="en-GB"/>
          </w:rPr>
          <w:delText>the</w:delText>
        </w:r>
      </w:del>
      <w:del w:id="57" w:author="Qualcomm1" w:date="2019-04-25T15:49:00Z">
        <w:r w:rsidDel="008B4531">
          <w:rPr>
            <w:rFonts w:eastAsia="Calibri Light"/>
            <w:lang w:eastAsia="en-GB"/>
          </w:rPr>
          <w:delText xml:space="preserve"> split</w:delText>
        </w:r>
      </w:del>
      <w:r>
        <w:rPr>
          <w:rFonts w:eastAsia="Calibri Light"/>
          <w:lang w:eastAsia="en-GB"/>
        </w:rPr>
        <w:t xml:space="preserve"> PDU session</w:t>
      </w:r>
      <w:ins w:id="58" w:author="Qualcomm1" w:date="2019-04-25T15:49:00Z">
        <w:r>
          <w:rPr>
            <w:rFonts w:eastAsia="Calibri Light"/>
            <w:lang w:eastAsia="en-GB"/>
          </w:rPr>
          <w:t xml:space="preserve">, </w:t>
        </w:r>
      </w:ins>
      <w:ins w:id="59" w:author="Qualcomm1" w:date="2019-04-25T15:50:00Z">
        <w:r w:rsidRPr="008B4531">
          <w:rPr>
            <w:rFonts w:eastAsia="Calibri Light"/>
            <w:lang w:eastAsia="en-GB"/>
          </w:rPr>
          <w:t>except for split PDU sessions, for which it shall perform user plane integrity protection or ciphering according to the information in this IE</w:t>
        </w:r>
      </w:ins>
      <w:r>
        <w:rPr>
          <w:rFonts w:eastAsia="Calibri Light"/>
          <w:i/>
          <w:lang w:eastAsia="en-GB"/>
        </w:rPr>
        <w:t>.</w:t>
      </w:r>
      <w:r w:rsidRPr="009C6E5F">
        <w:rPr>
          <w:rFonts w:eastAsia="Calibri Light"/>
          <w:lang w:eastAsia="en-GB"/>
        </w:rPr>
        <w:t xml:space="preserve"> </w:t>
      </w:r>
      <w:r w:rsidRPr="00FA78F1">
        <w:rPr>
          <w:lang w:eastAsia="zh-CN"/>
        </w:rPr>
        <w:t xml:space="preserve">If the S-NG-RAN node is an ng-eNB, it shall reject all PDU sessions for which the </w:t>
      </w:r>
      <w:r w:rsidRPr="00FA78F1">
        <w:rPr>
          <w:i/>
          <w:lang w:eastAsia="zh-CN"/>
        </w:rPr>
        <w:t>Integrity Protection Indication</w:t>
      </w:r>
      <w:r w:rsidRPr="00FA78F1">
        <w:rPr>
          <w:lang w:eastAsia="zh-CN"/>
        </w:rPr>
        <w:t xml:space="preserve"> IE is set to "required"</w:t>
      </w:r>
      <w:r w:rsidRPr="00FA78F1">
        <w:rPr>
          <w:rFonts w:eastAsia="Calibri Light"/>
          <w:lang w:eastAsia="en-GB"/>
        </w:rPr>
        <w:t xml:space="preserve"> as specified in TS 33.501 [28]</w:t>
      </w:r>
      <w:r w:rsidRPr="00FA78F1">
        <w:rPr>
          <w:lang w:eastAsia="zh-CN"/>
        </w:rPr>
        <w:t>.</w:t>
      </w:r>
      <w:ins w:id="60" w:author="Qualcomm1" w:date="2019-03-25T16:43:00Z">
        <w:r>
          <w:rPr>
            <w:lang w:eastAsia="zh-CN"/>
          </w:rPr>
          <w:t xml:space="preserve"> If either</w:t>
        </w:r>
      </w:ins>
      <w:ins w:id="61" w:author="Qualcomm1" w:date="2019-03-25T16:46:00Z">
        <w:r>
          <w:rPr>
            <w:lang w:eastAsia="zh-CN"/>
          </w:rPr>
          <w:t xml:space="preserve"> </w:t>
        </w:r>
        <w:r w:rsidRPr="00FA78F1">
          <w:rPr>
            <w:lang w:eastAsia="zh-CN"/>
          </w:rPr>
          <w:t xml:space="preserve">the S-NG-RAN node </w:t>
        </w:r>
        <w:r>
          <w:rPr>
            <w:lang w:eastAsia="zh-CN"/>
          </w:rPr>
          <w:t xml:space="preserve">or the M-NG-RAN node </w:t>
        </w:r>
        <w:r w:rsidRPr="00FA78F1">
          <w:rPr>
            <w:lang w:eastAsia="zh-CN"/>
          </w:rPr>
          <w:t>is an ng-eNB</w:t>
        </w:r>
        <w:r>
          <w:rPr>
            <w:lang w:eastAsia="zh-CN"/>
          </w:rPr>
          <w:t xml:space="preserve">, </w:t>
        </w:r>
      </w:ins>
      <w:ins w:id="62" w:author="Qualcomm1" w:date="2019-03-25T16:52:00Z">
        <w:r w:rsidRPr="00795627">
          <w:rPr>
            <w:lang w:eastAsia="zh-CN"/>
          </w:rPr>
          <w:t>the S</w:t>
        </w:r>
      </w:ins>
      <w:ins w:id="63" w:author="Qualcomm1" w:date="2019-03-25T16:55:00Z">
        <w:r>
          <w:rPr>
            <w:lang w:eastAsia="zh-CN"/>
          </w:rPr>
          <w:t>-N</w:t>
        </w:r>
      </w:ins>
      <w:ins w:id="64" w:author="Qualcomm1" w:date="2019-03-25T16:56:00Z">
        <w:r>
          <w:rPr>
            <w:lang w:eastAsia="zh-CN"/>
          </w:rPr>
          <w:t>G-RAN node</w:t>
        </w:r>
      </w:ins>
      <w:ins w:id="65" w:author="Qualcomm1" w:date="2019-03-25T16:52:00Z">
        <w:r w:rsidRPr="00795627">
          <w:rPr>
            <w:lang w:eastAsia="zh-CN"/>
          </w:rPr>
          <w:t xml:space="preserve"> shall </w:t>
        </w:r>
        <w:r>
          <w:rPr>
            <w:lang w:eastAsia="zh-CN"/>
          </w:rPr>
          <w:t>behave according t</w:t>
        </w:r>
      </w:ins>
      <w:ins w:id="66" w:author="Qualcomm1" w:date="2019-03-25T16:53:00Z">
        <w:r>
          <w:rPr>
            <w:lang w:eastAsia="zh-CN"/>
          </w:rPr>
          <w:t>o clause 6.10.4 of TS 33.501 [28] f</w:t>
        </w:r>
      </w:ins>
      <w:ins w:id="67" w:author="Qualcomm1" w:date="2019-03-25T16:52:00Z">
        <w:r w:rsidRPr="00795627">
          <w:rPr>
            <w:lang w:eastAsia="zh-CN"/>
          </w:rPr>
          <w:t xml:space="preserve">or PDU sessions for which the </w:t>
        </w:r>
        <w:r w:rsidRPr="00DB161E">
          <w:rPr>
            <w:i/>
            <w:lang w:eastAsia="zh-CN"/>
          </w:rPr>
          <w:t>Integrity Protection Indication</w:t>
        </w:r>
        <w:r w:rsidRPr="00795627">
          <w:rPr>
            <w:lang w:eastAsia="zh-CN"/>
          </w:rPr>
          <w:t xml:space="preserve"> IE is set to "preferred”</w:t>
        </w:r>
      </w:ins>
      <w:ins w:id="68" w:author="Qualcomm1" w:date="2019-03-25T16:54:00Z">
        <w:r>
          <w:rPr>
            <w:lang w:eastAsia="zh-CN"/>
          </w:rPr>
          <w:t>.</w:t>
        </w:r>
      </w:ins>
    </w:p>
    <w:p w:rsidR="00B47690" w:rsidRPr="00FA78F1" w:rsidRDefault="00B47690" w:rsidP="00B47690">
      <w:pPr>
        <w:overflowPunct w:val="0"/>
        <w:autoSpaceDE w:val="0"/>
        <w:autoSpaceDN w:val="0"/>
        <w:adjustRightInd w:val="0"/>
        <w:textAlignment w:val="baseline"/>
        <w:rPr>
          <w:b/>
          <w:lang w:eastAsia="en-GB"/>
        </w:rPr>
      </w:pPr>
      <w:r w:rsidRPr="00FA78F1">
        <w:rPr>
          <w:b/>
          <w:lang w:eastAsia="en-GB"/>
        </w:rPr>
        <w:t>Interactions with the S-NG-RAN node Reconfiguration Completion procedure:</w:t>
      </w:r>
    </w:p>
    <w:p w:rsidR="00B47690" w:rsidRPr="00FA78F1" w:rsidRDefault="00B47690" w:rsidP="00B47690">
      <w:pPr>
        <w:overflowPunct w:val="0"/>
        <w:autoSpaceDE w:val="0"/>
        <w:autoSpaceDN w:val="0"/>
        <w:adjustRightInd w:val="0"/>
        <w:textAlignment w:val="baseline"/>
        <w:rPr>
          <w:lang w:eastAsia="zh-CN"/>
        </w:rPr>
      </w:pPr>
      <w:r w:rsidRPr="00FA78F1">
        <w:rPr>
          <w:lang w:eastAsia="en-GB"/>
        </w:rPr>
        <w:t xml:space="preserve">If the S-NG-RAN node admits at least one PDU session resource, the S-NG-RAN node shall start the timer </w:t>
      </w:r>
      <w:proofErr w:type="spellStart"/>
      <w:r w:rsidRPr="00FA78F1">
        <w:rPr>
          <w:lang w:eastAsia="en-GB"/>
        </w:rPr>
        <w:t>TXn</w:t>
      </w:r>
      <w:r w:rsidRPr="00FA78F1">
        <w:rPr>
          <w:vertAlign w:val="subscript"/>
          <w:lang w:eastAsia="en-GB"/>
        </w:rPr>
        <w:t>DCoverall</w:t>
      </w:r>
      <w:proofErr w:type="spellEnd"/>
      <w:r w:rsidRPr="00FA78F1">
        <w:rPr>
          <w:lang w:eastAsia="en-GB"/>
        </w:rPr>
        <w:t xml:space="preserve"> when sending the S-NODE ADDITION REQUEST ACKNOWLEDGE message to the M-NG-RAN node. The reception of the S-NODE RECONFIGURATION COMPLETE message shall stop the timer </w:t>
      </w:r>
      <w:proofErr w:type="spellStart"/>
      <w:r w:rsidRPr="00FA78F1">
        <w:rPr>
          <w:lang w:eastAsia="en-GB"/>
        </w:rPr>
        <w:t>TXn</w:t>
      </w:r>
      <w:r w:rsidRPr="00FA78F1">
        <w:rPr>
          <w:vertAlign w:val="subscript"/>
          <w:lang w:eastAsia="en-GB"/>
        </w:rPr>
        <w:t>DCoverall</w:t>
      </w:r>
      <w:proofErr w:type="spellEnd"/>
      <w:r w:rsidRPr="00FA78F1">
        <w:rPr>
          <w:lang w:eastAsia="en-GB"/>
        </w:rPr>
        <w:t>.</w:t>
      </w:r>
    </w:p>
    <w:p w:rsidR="00B47690" w:rsidRPr="00FA78F1" w:rsidRDefault="00B47690" w:rsidP="00B47690">
      <w:pPr>
        <w:overflowPunct w:val="0"/>
        <w:autoSpaceDE w:val="0"/>
        <w:autoSpaceDN w:val="0"/>
        <w:adjustRightInd w:val="0"/>
        <w:textAlignment w:val="baseline"/>
        <w:rPr>
          <w:b/>
          <w:lang w:eastAsia="zh-CN"/>
        </w:rPr>
      </w:pPr>
      <w:r w:rsidRPr="00FA78F1">
        <w:rPr>
          <w:b/>
          <w:lang w:eastAsia="zh-CN"/>
        </w:rPr>
        <w:t>Interaction with the Activity Notification procedure</w:t>
      </w:r>
    </w:p>
    <w:p w:rsidR="00B47690" w:rsidRDefault="00B47690" w:rsidP="00B47690">
      <w:pPr>
        <w:overflowPunct w:val="0"/>
        <w:autoSpaceDE w:val="0"/>
        <w:autoSpaceDN w:val="0"/>
        <w:adjustRightInd w:val="0"/>
        <w:textAlignment w:val="baseline"/>
        <w:rPr>
          <w:ins w:id="69" w:author="Qualcomm1" w:date="2019-04-25T15:56:00Z"/>
          <w:lang w:eastAsia="zh-CN"/>
        </w:rPr>
      </w:pPr>
      <w:r w:rsidRPr="00FA78F1">
        <w:rPr>
          <w:lang w:eastAsia="zh-CN"/>
        </w:rPr>
        <w:t xml:space="preserve">Upon receiving an </w:t>
      </w:r>
      <w:r w:rsidRPr="00FA78F1">
        <w:rPr>
          <w:lang w:eastAsia="en-GB"/>
        </w:rPr>
        <w:t xml:space="preserve">S-NODE ADDITION REQUEST message containing the </w:t>
      </w:r>
      <w:r w:rsidRPr="00FA78F1">
        <w:rPr>
          <w:i/>
          <w:lang w:eastAsia="zh-CN"/>
        </w:rPr>
        <w:t>Desired Activity Notification Level</w:t>
      </w:r>
      <w:r w:rsidRPr="00FA78F1">
        <w:rPr>
          <w:lang w:eastAsia="zh-CN"/>
        </w:rPr>
        <w:t xml:space="preserve"> IE, the </w:t>
      </w:r>
      <w:r w:rsidRPr="00FA78F1">
        <w:rPr>
          <w:lang w:eastAsia="en-GB"/>
        </w:rPr>
        <w:t xml:space="preserve">S-NG-RAN node </w:t>
      </w:r>
      <w:r w:rsidRPr="00FA78F1">
        <w:rPr>
          <w:lang w:eastAsia="zh-CN"/>
        </w:rPr>
        <w:t xml:space="preserve">shall, if supported, </w:t>
      </w:r>
      <w:r w:rsidRPr="00FA78F1">
        <w:rPr>
          <w:lang w:eastAsia="en-GB"/>
        </w:rPr>
        <w:t xml:space="preserve">use this information to decide whether to trigger subsequent </w:t>
      </w:r>
      <w:r w:rsidRPr="00FA78F1">
        <w:rPr>
          <w:lang w:eastAsia="zh-CN"/>
        </w:rPr>
        <w:t>Activation Notification procedures according to the requested notification level.</w:t>
      </w:r>
    </w:p>
    <w:p w:rsidR="00B47690" w:rsidRPr="0090263D" w:rsidRDefault="00B47690" w:rsidP="00B47690">
      <w:pPr>
        <w:pStyle w:val="Heading4"/>
      </w:pPr>
      <w:bookmarkStart w:id="70" w:name="_Toc5691829"/>
      <w:r w:rsidRPr="0090263D">
        <w:t>8.3.1.3</w:t>
      </w:r>
      <w:r w:rsidRPr="0090263D">
        <w:tab/>
        <w:t>Unsuccessful Operation</w:t>
      </w:r>
      <w:bookmarkEnd w:id="70"/>
    </w:p>
    <w:p w:rsidR="00B47690" w:rsidRPr="0090263D" w:rsidRDefault="00B47690" w:rsidP="00B47690">
      <w:pPr>
        <w:pStyle w:val="TH"/>
      </w:pPr>
      <w:r w:rsidRPr="0090263D">
        <w:object w:dxaOrig="7050" w:dyaOrig="2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8pt;height:114.6pt" o:ole="">
            <v:imagedata r:id="rId13" o:title=""/>
          </v:shape>
          <o:OLEObject Type="Embed" ProgID="Visio.Drawing.15" ShapeID="_x0000_i1025" DrawAspect="Content" ObjectID="_1618406337" r:id="rId14"/>
        </w:object>
      </w:r>
    </w:p>
    <w:p w:rsidR="00B47690" w:rsidRPr="0090263D" w:rsidRDefault="00B47690" w:rsidP="00B47690">
      <w:pPr>
        <w:pStyle w:val="TF"/>
      </w:pPr>
      <w:r w:rsidRPr="0090263D">
        <w:t>Figure 8.3.</w:t>
      </w:r>
      <w:r w:rsidRPr="0090263D">
        <w:rPr>
          <w:lang w:eastAsia="zh-CN"/>
        </w:rPr>
        <w:t>1</w:t>
      </w:r>
      <w:r w:rsidRPr="0090263D">
        <w:t>.3-</w:t>
      </w:r>
      <w:r w:rsidRPr="0090263D">
        <w:rPr>
          <w:lang w:eastAsia="zh-CN"/>
        </w:rPr>
        <w:t>1</w:t>
      </w:r>
      <w:r w:rsidRPr="0090263D">
        <w:t xml:space="preserve">: </w:t>
      </w:r>
      <w:r w:rsidRPr="0090263D">
        <w:rPr>
          <w:lang w:eastAsia="zh-CN"/>
        </w:rPr>
        <w:t>S-NG-RAN node Addition Preparation,</w:t>
      </w:r>
      <w:r w:rsidRPr="0090263D">
        <w:t xml:space="preserve"> </w:t>
      </w:r>
      <w:r w:rsidRPr="0090263D">
        <w:rPr>
          <w:lang w:eastAsia="zh-CN"/>
        </w:rPr>
        <w:t>un</w:t>
      </w:r>
      <w:r w:rsidRPr="0090263D">
        <w:t>successful operation</w:t>
      </w:r>
    </w:p>
    <w:p w:rsidR="00B47690" w:rsidRPr="0090263D" w:rsidRDefault="00B47690" w:rsidP="00B47690">
      <w:r w:rsidRPr="0090263D">
        <w:lastRenderedPageBreak/>
        <w:t xml:space="preserve">If the </w:t>
      </w:r>
      <w:r w:rsidRPr="0090263D">
        <w:rPr>
          <w:lang w:eastAsia="zh-CN"/>
        </w:rPr>
        <w:t>S-NG-RAN node</w:t>
      </w:r>
      <w:r w:rsidRPr="0090263D">
        <w:t xml:space="preserve"> is not able to accept any of the bearers or a failure occurs during the</w:t>
      </w:r>
      <w:r w:rsidRPr="0090263D">
        <w:rPr>
          <w:lang w:eastAsia="zh-CN"/>
        </w:rPr>
        <w:t xml:space="preserve"> S-NG-RAN node Addition Preparation</w:t>
      </w:r>
      <w:r w:rsidRPr="0090263D">
        <w:t xml:space="preserve">, the </w:t>
      </w:r>
      <w:r w:rsidRPr="0090263D">
        <w:rPr>
          <w:lang w:eastAsia="zh-CN"/>
        </w:rPr>
        <w:t>S-NG-RAN node</w:t>
      </w:r>
      <w:r w:rsidRPr="0090263D">
        <w:t xml:space="preserve"> sends the </w:t>
      </w:r>
      <w:r w:rsidRPr="0090263D">
        <w:rPr>
          <w:lang w:eastAsia="zh-CN"/>
        </w:rPr>
        <w:t>S-NODE ADDITION REQUEST REJECT</w:t>
      </w:r>
      <w:r w:rsidRPr="0090263D">
        <w:t xml:space="preserve"> message with an appropriate cause value to the </w:t>
      </w:r>
      <w:r w:rsidRPr="0090263D">
        <w:rPr>
          <w:lang w:eastAsia="zh-CN"/>
        </w:rPr>
        <w:t>M-NG-RAN node</w:t>
      </w:r>
      <w:r w:rsidRPr="0090263D">
        <w:t>.</w:t>
      </w:r>
    </w:p>
    <w:p w:rsidR="00B47690" w:rsidRPr="0090263D" w:rsidRDefault="00B47690" w:rsidP="00B47690">
      <w:pPr>
        <w:pStyle w:val="Heading4"/>
      </w:pPr>
      <w:bookmarkStart w:id="71" w:name="_Toc5691830"/>
      <w:r w:rsidRPr="0090263D">
        <w:t>8.3.1.4</w:t>
      </w:r>
      <w:r w:rsidRPr="0090263D">
        <w:tab/>
        <w:t>Abnormal Conditions</w:t>
      </w:r>
      <w:bookmarkEnd w:id="71"/>
    </w:p>
    <w:p w:rsidR="00B47690" w:rsidRPr="0092227E" w:rsidRDefault="00B47690" w:rsidP="00B47690">
      <w:r w:rsidRPr="0092227E">
        <w:t xml:space="preserve">If the S-NG-RAN node receives an S-NODE ADDITION REQUEST message containing in a </w:t>
      </w:r>
      <w:r w:rsidRPr="005E30EA">
        <w:rPr>
          <w:i/>
        </w:rPr>
        <w:t xml:space="preserve">PDU Session Resource </w:t>
      </w:r>
      <w:proofErr w:type="gramStart"/>
      <w:r w:rsidRPr="005E30EA">
        <w:rPr>
          <w:i/>
        </w:rPr>
        <w:t>To</w:t>
      </w:r>
      <w:proofErr w:type="gramEnd"/>
      <w:r w:rsidRPr="005E30EA">
        <w:rPr>
          <w:i/>
        </w:rPr>
        <w:t xml:space="preserve"> Be Added Item </w:t>
      </w:r>
      <w:r w:rsidRPr="0092227E">
        <w:t xml:space="preserve">IE neither the </w:t>
      </w:r>
      <w:r w:rsidRPr="0092227E">
        <w:rPr>
          <w:i/>
          <w:lang w:eastAsia="ja-JP"/>
        </w:rPr>
        <w:t>PDU Session Resource Setup Info – SN terminated</w:t>
      </w:r>
      <w:r w:rsidRPr="0092227E">
        <w:t xml:space="preserve"> IE nor the </w:t>
      </w:r>
      <w:r w:rsidRPr="0092227E">
        <w:rPr>
          <w:i/>
          <w:lang w:eastAsia="ja-JP"/>
        </w:rPr>
        <w:t>PDU Session Resource Setup Info – MN terminated</w:t>
      </w:r>
      <w:r w:rsidRPr="0092227E">
        <w:t xml:space="preserve"> IE, the S-NG-RAN node shall fail the S-NG-RAN node Addition Preparation procedure indicating an appropriate cause</w:t>
      </w:r>
      <w:r w:rsidRPr="0090263D">
        <w:t>.</w:t>
      </w:r>
    </w:p>
    <w:p w:rsidR="00B47690" w:rsidRDefault="00B47690" w:rsidP="00B47690">
      <w:r>
        <w:t xml:space="preserve">If the supported algorithms for encryption defined in the </w:t>
      </w:r>
      <w:r>
        <w:rPr>
          <w:i/>
        </w:rPr>
        <w:t>NR</w:t>
      </w:r>
      <w:r>
        <w:t xml:space="preserve"> </w:t>
      </w:r>
      <w:r>
        <w:rPr>
          <w:i/>
        </w:rPr>
        <w:t>Encryption Algorithms</w:t>
      </w:r>
      <w:r>
        <w:t xml:space="preserve"> IE in the </w:t>
      </w:r>
      <w:r>
        <w:rPr>
          <w:i/>
        </w:rPr>
        <w:t>NR</w:t>
      </w:r>
      <w:r>
        <w:t xml:space="preserve"> </w:t>
      </w:r>
      <w:r>
        <w:rPr>
          <w:i/>
        </w:rPr>
        <w:t>UE Security Capabilities</w:t>
      </w:r>
      <w:r>
        <w:t xml:space="preserve"> IE, plus the mandated support of NEA0 in all UEs (TS 33.501 [28]), do not match any algorithms defined in the configured list of allowed encryption algorithms in the </w:t>
      </w:r>
      <w:r>
        <w:rPr>
          <w:lang w:eastAsia="zh-CN"/>
        </w:rPr>
        <w:t>S-NG-RAN node</w:t>
      </w:r>
      <w:r>
        <w:t xml:space="preserve"> (TS 33.501 [28]), the </w:t>
      </w:r>
      <w:r>
        <w:rPr>
          <w:lang w:eastAsia="zh-CN"/>
        </w:rPr>
        <w:t>S-NG-RAN node</w:t>
      </w:r>
      <w:r>
        <w:t xml:space="preserve"> shall reject the procedure using the S-NODE ADDITION REQUEST REJECT message.</w:t>
      </w:r>
    </w:p>
    <w:p w:rsidR="00B47690" w:rsidRDefault="00B47690" w:rsidP="00B47690">
      <w:r>
        <w:t xml:space="preserve">If the supported algorithms for integrity defined in the </w:t>
      </w:r>
      <w:r>
        <w:rPr>
          <w:i/>
        </w:rPr>
        <w:t>NR Integrity Protection Algorithms</w:t>
      </w:r>
      <w:r>
        <w:t xml:space="preserve"> IE in the</w:t>
      </w:r>
      <w:r>
        <w:rPr>
          <w:i/>
        </w:rPr>
        <w:t xml:space="preserve"> NR</w:t>
      </w:r>
      <w:r>
        <w:t xml:space="preserve"> </w:t>
      </w:r>
      <w:r>
        <w:rPr>
          <w:i/>
        </w:rPr>
        <w:t xml:space="preserve">UE Security Capabilities </w:t>
      </w:r>
      <w:r>
        <w:t xml:space="preserve">IE do not match any algorithms defined in the configured list of allowed integrity protection algorithms in the </w:t>
      </w:r>
      <w:r>
        <w:rPr>
          <w:lang w:eastAsia="zh-CN"/>
        </w:rPr>
        <w:t>S-NG-RAN node</w:t>
      </w:r>
      <w:r>
        <w:t xml:space="preserve"> (TS 33.501 [28]), the </w:t>
      </w:r>
      <w:r>
        <w:rPr>
          <w:lang w:eastAsia="zh-CN"/>
        </w:rPr>
        <w:t>S-NG-RAN node</w:t>
      </w:r>
      <w:r>
        <w:t xml:space="preserve"> shall reject the procedure using the S-NODE ADDITION REQUEST REJECT message.</w:t>
      </w:r>
    </w:p>
    <w:p w:rsidR="00B47690" w:rsidRDefault="00B47690" w:rsidP="00B47690">
      <w:pPr>
        <w:rPr>
          <w:ins w:id="72" w:author="Qualcomm1" w:date="2019-04-25T15:58:00Z"/>
        </w:rPr>
      </w:pPr>
      <w:r>
        <w:t xml:space="preserve">If the </w:t>
      </w:r>
      <w:r>
        <w:rPr>
          <w:lang w:eastAsia="zh-CN"/>
        </w:rPr>
        <w:t>S-NG-RAN node</w:t>
      </w:r>
      <w:r>
        <w:t xml:space="preserve"> receives an S-NODE ADDITION REQUEST message containing a </w:t>
      </w:r>
      <w:r>
        <w:rPr>
          <w:i/>
        </w:rPr>
        <w:t>NG-RAN node UE XnAP ID</w:t>
      </w:r>
      <w:r>
        <w:t xml:space="preserve"> IE that does not match any existing UE Context that has such ID, the </w:t>
      </w:r>
      <w:r>
        <w:rPr>
          <w:lang w:eastAsia="zh-CN"/>
        </w:rPr>
        <w:t>S-NG-RAN node</w:t>
      </w:r>
      <w:r>
        <w:t xml:space="preserve"> shall reject the procedure using the S-NODE ADDITION REQUEST REJECT message.</w:t>
      </w:r>
    </w:p>
    <w:p w:rsidR="00B47690" w:rsidRDefault="00B47690" w:rsidP="00B47690">
      <w:ins w:id="73" w:author="Qualcomm1" w:date="2019-04-25T15:58:00Z">
        <w:r w:rsidRPr="0092227E">
          <w:t>If the S-NG-RAN node receives an S-NODE ADDITION REQUEST message</w:t>
        </w:r>
      </w:ins>
      <w:ins w:id="74" w:author="Qualcomm1" w:date="2019-04-25T15:59:00Z">
        <w:r>
          <w:t xml:space="preserve"> containing, for a PDU session, a</w:t>
        </w:r>
      </w:ins>
      <w:ins w:id="75" w:author="Qualcomm1" w:date="2019-04-25T15:58:00Z">
        <w:r>
          <w:t xml:space="preserve"> </w:t>
        </w:r>
        <w:r w:rsidRPr="00FA78F1">
          <w:rPr>
            <w:rFonts w:eastAsia="Calibri Light"/>
            <w:i/>
            <w:lang w:eastAsia="en-GB"/>
          </w:rPr>
          <w:t>PDU Session Resource Setup Info – SN terminated</w:t>
        </w:r>
        <w:r w:rsidRPr="00FA78F1">
          <w:rPr>
            <w:rFonts w:eastAsia="Calibri Light"/>
            <w:lang w:eastAsia="en-GB"/>
          </w:rPr>
          <w:t xml:space="preserve"> IE</w:t>
        </w:r>
      </w:ins>
      <w:ins w:id="76" w:author="Qualcomm1" w:date="2019-04-25T15:59:00Z">
        <w:r>
          <w:rPr>
            <w:rFonts w:eastAsia="Calibri Light"/>
            <w:lang w:eastAsia="en-GB"/>
          </w:rPr>
          <w:t xml:space="preserve"> for which the </w:t>
        </w:r>
        <w:r w:rsidRPr="00303BBC">
          <w:rPr>
            <w:rFonts w:eastAsia="Calibri Light"/>
            <w:i/>
            <w:lang w:eastAsia="en-GB"/>
          </w:rPr>
          <w:t>Split Session Indicator</w:t>
        </w:r>
        <w:r>
          <w:rPr>
            <w:rFonts w:eastAsia="Calibri Light"/>
            <w:lang w:eastAsia="en-GB"/>
          </w:rPr>
          <w:t xml:space="preserve"> IE is </w:t>
        </w:r>
      </w:ins>
      <w:ins w:id="77" w:author="Qualcomm1" w:date="2019-04-25T16:00:00Z">
        <w:r>
          <w:rPr>
            <w:rFonts w:eastAsia="Calibri Light"/>
            <w:lang w:eastAsia="en-GB"/>
          </w:rPr>
          <w:t xml:space="preserve">included and </w:t>
        </w:r>
      </w:ins>
      <w:ins w:id="78" w:author="Qualcomm1" w:date="2019-04-25T15:59:00Z">
        <w:r>
          <w:rPr>
            <w:rFonts w:eastAsia="Calibri Light"/>
            <w:lang w:eastAsia="en-GB"/>
          </w:rPr>
          <w:t>set to “</w:t>
        </w:r>
      </w:ins>
      <w:ins w:id="79" w:author="Qualcomm1" w:date="2019-04-25T16:00:00Z">
        <w:r>
          <w:rPr>
            <w:rFonts w:eastAsia="Calibri Light"/>
            <w:lang w:eastAsia="en-GB"/>
          </w:rPr>
          <w:t>s</w:t>
        </w:r>
      </w:ins>
      <w:ins w:id="80" w:author="Qualcomm1" w:date="2019-04-25T15:59:00Z">
        <w:r>
          <w:rPr>
            <w:rFonts w:eastAsia="Calibri Light"/>
            <w:lang w:eastAsia="en-GB"/>
          </w:rPr>
          <w:t>plit”</w:t>
        </w:r>
      </w:ins>
      <w:ins w:id="81" w:author="Qualcomm1" w:date="2019-04-25T16:01:00Z">
        <w:r>
          <w:rPr>
            <w:rFonts w:eastAsia="Calibri Light"/>
            <w:lang w:eastAsia="en-GB"/>
          </w:rPr>
          <w:t xml:space="preserve">, the </w:t>
        </w:r>
        <w:r w:rsidRPr="009C6E5F">
          <w:rPr>
            <w:rFonts w:eastAsia="Calibri Light"/>
            <w:i/>
            <w:lang w:eastAsia="en-GB"/>
          </w:rPr>
          <w:t>Security Result</w:t>
        </w:r>
        <w:r>
          <w:rPr>
            <w:rFonts w:eastAsia="Calibri Light"/>
            <w:lang w:eastAsia="en-GB"/>
          </w:rPr>
          <w:t xml:space="preserve"> IE </w:t>
        </w:r>
      </w:ins>
      <w:ins w:id="82" w:author="Qualcomm1" w:date="2019-04-25T16:02:00Z">
        <w:r>
          <w:rPr>
            <w:rFonts w:eastAsia="Calibri Light"/>
            <w:lang w:eastAsia="en-GB"/>
          </w:rPr>
          <w:t>is</w:t>
        </w:r>
      </w:ins>
      <w:ins w:id="83" w:author="Qualcomm1" w:date="2019-04-25T16:01:00Z">
        <w:r>
          <w:rPr>
            <w:rFonts w:eastAsia="Calibri Light"/>
            <w:lang w:eastAsia="en-GB"/>
          </w:rPr>
          <w:t xml:space="preserve"> not included, </w:t>
        </w:r>
      </w:ins>
      <w:ins w:id="84" w:author="Qualcomm1" w:date="2019-04-25T16:03:00Z">
        <w:r>
          <w:rPr>
            <w:rFonts w:eastAsia="Calibri Light"/>
            <w:lang w:eastAsia="en-GB"/>
          </w:rPr>
          <w:t xml:space="preserve">and </w:t>
        </w:r>
      </w:ins>
      <w:ins w:id="85" w:author="Qualcomm1" w:date="2019-04-25T16:04:00Z">
        <w:r>
          <w:rPr>
            <w:rFonts w:eastAsia="Calibri Light"/>
            <w:lang w:eastAsia="en-GB"/>
          </w:rPr>
          <w:t xml:space="preserve">either the </w:t>
        </w:r>
        <w:r w:rsidRPr="00FA78F1">
          <w:rPr>
            <w:i/>
            <w:lang w:eastAsia="zh-CN"/>
          </w:rPr>
          <w:t>Integrity Protection Indication</w:t>
        </w:r>
        <w:r w:rsidRPr="00FA78F1">
          <w:rPr>
            <w:lang w:eastAsia="zh-CN"/>
          </w:rPr>
          <w:t xml:space="preserve"> IE </w:t>
        </w:r>
        <w:r>
          <w:rPr>
            <w:lang w:eastAsia="zh-CN"/>
          </w:rPr>
          <w:t xml:space="preserve">or the </w:t>
        </w:r>
      </w:ins>
      <w:ins w:id="86" w:author="Qualcomm1" w:date="2019-04-25T16:05:00Z">
        <w:r w:rsidRPr="005D0A43">
          <w:rPr>
            <w:i/>
          </w:rPr>
          <w:t>Confidentiality Protection Indication</w:t>
        </w:r>
        <w:r>
          <w:rPr>
            <w:rFonts w:eastAsia="Calibri Light"/>
            <w:lang w:eastAsia="en-GB"/>
          </w:rPr>
          <w:t xml:space="preserve"> </w:t>
        </w:r>
      </w:ins>
      <w:ins w:id="87" w:author="Qualcomm1" w:date="2019-04-26T17:51:00Z">
        <w:r>
          <w:rPr>
            <w:rFonts w:eastAsia="Calibri Light"/>
            <w:lang w:eastAsia="en-GB"/>
          </w:rPr>
          <w:t xml:space="preserve">IE </w:t>
        </w:r>
      </w:ins>
      <w:ins w:id="88" w:author="Qualcomm1" w:date="2019-04-25T16:05:00Z">
        <w:r>
          <w:rPr>
            <w:rFonts w:eastAsia="Calibri Light"/>
            <w:lang w:eastAsia="en-GB"/>
          </w:rPr>
          <w:t xml:space="preserve">is set to “preferred”, </w:t>
        </w:r>
      </w:ins>
      <w:ins w:id="89" w:author="Qualcomm1" w:date="2019-04-25T16:01:00Z">
        <w:r>
          <w:rPr>
            <w:rFonts w:eastAsia="Calibri Light"/>
            <w:lang w:eastAsia="en-GB"/>
          </w:rPr>
          <w:t xml:space="preserve">it shall </w:t>
        </w:r>
      </w:ins>
      <w:ins w:id="90" w:author="Qualcomm1" w:date="2019-04-25T16:02:00Z">
        <w:r>
          <w:rPr>
            <w:rFonts w:eastAsia="Calibri Light"/>
            <w:lang w:eastAsia="en-GB"/>
          </w:rPr>
          <w:t>reject the PDU session</w:t>
        </w:r>
      </w:ins>
      <w:ins w:id="91" w:author="Qualcomm1" w:date="2019-04-25T16:06:00Z">
        <w:r>
          <w:rPr>
            <w:rFonts w:eastAsia="Calibri Light"/>
            <w:lang w:eastAsia="en-GB"/>
          </w:rPr>
          <w:t>.</w:t>
        </w:r>
      </w:ins>
    </w:p>
    <w:p w:rsidR="00B47690" w:rsidRDefault="00B47690" w:rsidP="00B47690">
      <w:pPr>
        <w:overflowPunct w:val="0"/>
        <w:autoSpaceDE w:val="0"/>
        <w:autoSpaceDN w:val="0"/>
        <w:adjustRightInd w:val="0"/>
        <w:textAlignment w:val="baseline"/>
        <w:rPr>
          <w:lang w:eastAsia="zh-CN"/>
        </w:rPr>
      </w:pPr>
    </w:p>
    <w:p w:rsidR="00B47690" w:rsidRPr="00FA78F1" w:rsidRDefault="00B47690" w:rsidP="00B47690">
      <w:pPr>
        <w:overflowPunct w:val="0"/>
        <w:autoSpaceDE w:val="0"/>
        <w:autoSpaceDN w:val="0"/>
        <w:adjustRightInd w:val="0"/>
        <w:textAlignment w:val="baseline"/>
        <w:rPr>
          <w:lang w:eastAsia="zh-CN"/>
        </w:rPr>
      </w:pPr>
    </w:p>
    <w:p w:rsidR="00B47690" w:rsidRDefault="00B47690" w:rsidP="00B47690">
      <w:pPr>
        <w:tabs>
          <w:tab w:val="right" w:pos="9641"/>
        </w:tabs>
        <w:jc w:val="center"/>
        <w:rPr>
          <w:rFonts w:cs="Arial"/>
          <w:b/>
          <w:sz w:val="24"/>
          <w:highlight w:val="yellow"/>
          <w:lang w:eastAsia="zh-CN"/>
        </w:rPr>
      </w:pPr>
      <w:bookmarkStart w:id="92" w:name="_Toc534900581"/>
      <w:r w:rsidRPr="00E2320B">
        <w:rPr>
          <w:rFonts w:cs="Arial"/>
          <w:b/>
          <w:sz w:val="24"/>
          <w:highlight w:val="yellow"/>
          <w:lang w:eastAsia="zh-CN"/>
        </w:rPr>
        <w:t>&gt;&gt;&gt;&gt;</w:t>
      </w:r>
      <w:proofErr w:type="gramStart"/>
      <w:r w:rsidRPr="00E2320B">
        <w:rPr>
          <w:rFonts w:cs="Arial"/>
          <w:b/>
          <w:sz w:val="24"/>
          <w:highlight w:val="yellow"/>
          <w:lang w:eastAsia="zh-CN"/>
        </w:rPr>
        <w:t>&gt;  NEXT</w:t>
      </w:r>
      <w:proofErr w:type="gramEnd"/>
      <w:r w:rsidRPr="00E2320B">
        <w:rPr>
          <w:rFonts w:cs="Arial"/>
          <w:b/>
          <w:sz w:val="24"/>
          <w:highlight w:val="yellow"/>
          <w:lang w:eastAsia="zh-CN"/>
        </w:rPr>
        <w:t xml:space="preserve"> CHANGE &lt;&lt;&lt;&lt;&lt;</w:t>
      </w:r>
    </w:p>
    <w:p w:rsidR="00B47690" w:rsidRPr="00E2320B" w:rsidRDefault="00B47690" w:rsidP="00B47690">
      <w:pPr>
        <w:tabs>
          <w:tab w:val="right" w:pos="9641"/>
        </w:tabs>
        <w:jc w:val="center"/>
        <w:rPr>
          <w:rFonts w:cs="Arial"/>
          <w:b/>
          <w:sz w:val="24"/>
          <w:lang w:eastAsia="zh-CN"/>
        </w:rPr>
      </w:pPr>
    </w:p>
    <w:p w:rsidR="00B47690" w:rsidRPr="00FA78F1" w:rsidRDefault="00B47690" w:rsidP="00B4769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FA78F1">
        <w:rPr>
          <w:rFonts w:ascii="Arial" w:hAnsi="Arial"/>
          <w:sz w:val="28"/>
          <w:lang w:eastAsia="en-GB"/>
        </w:rPr>
        <w:t>8.3.3</w:t>
      </w:r>
      <w:r w:rsidRPr="00FA78F1">
        <w:rPr>
          <w:rFonts w:ascii="Arial" w:hAnsi="Arial"/>
          <w:sz w:val="28"/>
          <w:lang w:eastAsia="en-GB"/>
        </w:rPr>
        <w:tab/>
        <w:t xml:space="preserve">M-NG-RAN </w:t>
      </w:r>
      <w:proofErr w:type="gramStart"/>
      <w:r w:rsidRPr="00FA78F1">
        <w:rPr>
          <w:rFonts w:ascii="Arial" w:hAnsi="Arial"/>
          <w:sz w:val="28"/>
          <w:lang w:eastAsia="en-GB"/>
        </w:rPr>
        <w:t>node initiated</w:t>
      </w:r>
      <w:proofErr w:type="gramEnd"/>
      <w:r w:rsidRPr="00FA78F1">
        <w:rPr>
          <w:rFonts w:ascii="Arial" w:hAnsi="Arial"/>
          <w:sz w:val="28"/>
          <w:lang w:eastAsia="en-GB"/>
        </w:rPr>
        <w:t xml:space="preserve"> S-NG-RAN node Modification Preparation</w:t>
      </w:r>
      <w:bookmarkEnd w:id="92"/>
    </w:p>
    <w:p w:rsidR="00B47690" w:rsidRPr="00FA78F1" w:rsidRDefault="00B47690" w:rsidP="00B4769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93" w:name="_Toc534900582"/>
      <w:r w:rsidRPr="00FA78F1">
        <w:rPr>
          <w:rFonts w:ascii="Arial" w:hAnsi="Arial"/>
          <w:sz w:val="24"/>
          <w:lang w:eastAsia="en-GB"/>
        </w:rPr>
        <w:t>8.3.3.1</w:t>
      </w:r>
      <w:r w:rsidRPr="00FA78F1">
        <w:rPr>
          <w:rFonts w:ascii="Arial" w:hAnsi="Arial"/>
          <w:sz w:val="24"/>
          <w:lang w:eastAsia="en-GB"/>
        </w:rPr>
        <w:tab/>
        <w:t>General</w:t>
      </w:r>
      <w:bookmarkEnd w:id="93"/>
    </w:p>
    <w:p w:rsidR="00B47690" w:rsidRPr="00FA78F1" w:rsidRDefault="00B47690" w:rsidP="00B47690">
      <w:pPr>
        <w:overflowPunct w:val="0"/>
        <w:autoSpaceDE w:val="0"/>
        <w:autoSpaceDN w:val="0"/>
        <w:adjustRightInd w:val="0"/>
        <w:textAlignment w:val="baseline"/>
        <w:rPr>
          <w:lang w:eastAsia="en-GB"/>
        </w:rPr>
      </w:pPr>
      <w:r w:rsidRPr="00FA78F1">
        <w:rPr>
          <w:lang w:eastAsia="en-GB"/>
        </w:rPr>
        <w:t>This procedure is used to enable an M-NG-RAN node to request an S-NG-RAN node to either modify the UE context at the S-NG-RAN node</w:t>
      </w:r>
      <w:r w:rsidRPr="00FA78F1">
        <w:rPr>
          <w:rFonts w:eastAsia="PMingLiU" w:hint="eastAsia"/>
          <w:lang w:eastAsia="zh-TW"/>
        </w:rPr>
        <w:t xml:space="preserve"> or to query the current SCG configuration for supporting delta </w:t>
      </w:r>
      <w:r w:rsidRPr="00FA78F1">
        <w:rPr>
          <w:rFonts w:eastAsia="PMingLiU"/>
          <w:lang w:eastAsia="zh-TW"/>
        </w:rPr>
        <w:t>signalling</w:t>
      </w:r>
      <w:r w:rsidRPr="00FA78F1">
        <w:rPr>
          <w:rFonts w:eastAsia="PMingLiU" w:hint="eastAsia"/>
          <w:lang w:eastAsia="zh-TW"/>
        </w:rPr>
        <w:t xml:space="preserve"> in </w:t>
      </w:r>
      <w:r w:rsidRPr="00FA78F1">
        <w:rPr>
          <w:lang w:eastAsia="en-GB"/>
        </w:rPr>
        <w:t xml:space="preserve">M-NG-RAN </w:t>
      </w:r>
      <w:proofErr w:type="gramStart"/>
      <w:r w:rsidRPr="00FA78F1">
        <w:rPr>
          <w:lang w:eastAsia="en-GB"/>
        </w:rPr>
        <w:t>node</w:t>
      </w:r>
      <w:r w:rsidRPr="00FA78F1" w:rsidDel="00B65328">
        <w:rPr>
          <w:rFonts w:eastAsia="PMingLiU" w:hint="eastAsia"/>
          <w:lang w:eastAsia="zh-TW"/>
        </w:rPr>
        <w:t xml:space="preserve"> </w:t>
      </w:r>
      <w:r w:rsidRPr="00FA78F1">
        <w:rPr>
          <w:rFonts w:eastAsia="PMingLiU" w:hint="eastAsia"/>
          <w:lang w:eastAsia="zh-TW"/>
        </w:rPr>
        <w:t>initiated</w:t>
      </w:r>
      <w:proofErr w:type="gramEnd"/>
      <w:r w:rsidRPr="00FA78F1">
        <w:rPr>
          <w:rFonts w:eastAsia="PMingLiU" w:hint="eastAsia"/>
          <w:lang w:eastAsia="zh-TW"/>
        </w:rPr>
        <w:t xml:space="preserve"> </w:t>
      </w:r>
      <w:r w:rsidRPr="00FA78F1">
        <w:rPr>
          <w:lang w:eastAsia="en-GB"/>
        </w:rPr>
        <w:t>S-NG-RAN node</w:t>
      </w:r>
      <w:r w:rsidRPr="00FA78F1" w:rsidDel="00B65328">
        <w:rPr>
          <w:rFonts w:eastAsia="PMingLiU" w:hint="eastAsia"/>
          <w:lang w:eastAsia="zh-TW"/>
        </w:rPr>
        <w:t xml:space="preserve"> </w:t>
      </w:r>
      <w:r w:rsidRPr="00FA78F1">
        <w:rPr>
          <w:rFonts w:eastAsia="PMingLiU" w:hint="eastAsia"/>
          <w:lang w:eastAsia="zh-TW"/>
        </w:rPr>
        <w:t>change</w:t>
      </w:r>
      <w:r w:rsidRPr="00FA78F1">
        <w:rPr>
          <w:rFonts w:eastAsia="Symbol"/>
          <w:lang w:eastAsia="zh-TW"/>
        </w:rPr>
        <w:t>, or to provide the S-RLF-related information to the S-NG-RAN node</w:t>
      </w:r>
      <w:r w:rsidRPr="00FA78F1">
        <w:rPr>
          <w:lang w:eastAsia="en-GB"/>
        </w:rPr>
        <w:t>.</w:t>
      </w:r>
    </w:p>
    <w:p w:rsidR="00B47690" w:rsidRPr="00FA78F1" w:rsidRDefault="00B47690" w:rsidP="00B47690">
      <w:pPr>
        <w:overflowPunct w:val="0"/>
        <w:autoSpaceDE w:val="0"/>
        <w:autoSpaceDN w:val="0"/>
        <w:adjustRightInd w:val="0"/>
        <w:textAlignment w:val="baseline"/>
        <w:rPr>
          <w:lang w:eastAsia="en-GB"/>
        </w:rPr>
      </w:pPr>
      <w:r w:rsidRPr="00FA78F1">
        <w:rPr>
          <w:lang w:eastAsia="en-GB"/>
        </w:rPr>
        <w:t xml:space="preserve">The procedure uses </w:t>
      </w:r>
      <w:r w:rsidRPr="00FA78F1">
        <w:rPr>
          <w:lang w:eastAsia="zh-CN"/>
        </w:rPr>
        <w:t>UE-associated signalling</w:t>
      </w:r>
      <w:r w:rsidRPr="00FA78F1">
        <w:rPr>
          <w:lang w:eastAsia="en-GB"/>
        </w:rPr>
        <w:t>.</w:t>
      </w:r>
    </w:p>
    <w:p w:rsidR="00B47690" w:rsidRPr="00FA78F1" w:rsidRDefault="00B47690" w:rsidP="00B4769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94" w:name="_Toc534900583"/>
      <w:r w:rsidRPr="00FA78F1">
        <w:rPr>
          <w:rFonts w:ascii="Arial" w:hAnsi="Arial"/>
          <w:sz w:val="24"/>
          <w:lang w:eastAsia="en-GB"/>
        </w:rPr>
        <w:t>8.3.3.2</w:t>
      </w:r>
      <w:r w:rsidRPr="00FA78F1">
        <w:rPr>
          <w:rFonts w:ascii="Arial" w:hAnsi="Arial"/>
          <w:sz w:val="24"/>
          <w:lang w:eastAsia="en-GB"/>
        </w:rPr>
        <w:tab/>
        <w:t>Successful Operation</w:t>
      </w:r>
      <w:bookmarkEnd w:id="94"/>
    </w:p>
    <w:p w:rsidR="00B47690" w:rsidRPr="00FA78F1" w:rsidRDefault="00B47690" w:rsidP="00B47690">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noProof/>
          <w:lang w:eastAsia="en-GB"/>
        </w:rPr>
        <w:drawing>
          <wp:inline distT="0" distB="0" distL="0" distR="0">
            <wp:extent cx="4480560" cy="14554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80560" cy="1455420"/>
                    </a:xfrm>
                    <a:prstGeom prst="rect">
                      <a:avLst/>
                    </a:prstGeom>
                    <a:noFill/>
                    <a:ln>
                      <a:noFill/>
                    </a:ln>
                  </pic:spPr>
                </pic:pic>
              </a:graphicData>
            </a:graphic>
          </wp:inline>
        </w:drawing>
      </w:r>
    </w:p>
    <w:p w:rsidR="00B47690" w:rsidRPr="00FA78F1" w:rsidRDefault="00B47690" w:rsidP="00B47690">
      <w:pPr>
        <w:keepLines/>
        <w:overflowPunct w:val="0"/>
        <w:autoSpaceDE w:val="0"/>
        <w:autoSpaceDN w:val="0"/>
        <w:adjustRightInd w:val="0"/>
        <w:spacing w:after="240"/>
        <w:jc w:val="center"/>
        <w:textAlignment w:val="baseline"/>
        <w:rPr>
          <w:rFonts w:ascii="Arial" w:hAnsi="Arial"/>
          <w:b/>
          <w:lang w:eastAsia="ja-JP"/>
        </w:rPr>
      </w:pPr>
      <w:r w:rsidRPr="00FA78F1">
        <w:rPr>
          <w:rFonts w:ascii="Arial" w:hAnsi="Arial"/>
          <w:b/>
          <w:lang w:eastAsia="en-GB"/>
        </w:rPr>
        <w:t xml:space="preserve">Figure 8.3.3.2-1: M-NG-RAN </w:t>
      </w:r>
      <w:proofErr w:type="gramStart"/>
      <w:r w:rsidRPr="00FA78F1">
        <w:rPr>
          <w:rFonts w:ascii="Arial" w:hAnsi="Arial"/>
          <w:b/>
          <w:lang w:eastAsia="en-GB"/>
        </w:rPr>
        <w:t>node initiated</w:t>
      </w:r>
      <w:proofErr w:type="gramEnd"/>
      <w:r w:rsidRPr="00FA78F1">
        <w:rPr>
          <w:rFonts w:ascii="Arial" w:hAnsi="Arial"/>
          <w:b/>
          <w:lang w:eastAsia="en-GB"/>
        </w:rPr>
        <w:t xml:space="preserve"> S-NG-RAN node Modification Preparation, successful operation</w:t>
      </w:r>
    </w:p>
    <w:p w:rsidR="00B47690" w:rsidRPr="00FA78F1" w:rsidRDefault="00B47690" w:rsidP="00B47690">
      <w:pPr>
        <w:overflowPunct w:val="0"/>
        <w:autoSpaceDE w:val="0"/>
        <w:autoSpaceDN w:val="0"/>
        <w:adjustRightInd w:val="0"/>
        <w:textAlignment w:val="baseline"/>
        <w:rPr>
          <w:lang w:eastAsia="en-GB"/>
        </w:rPr>
      </w:pPr>
      <w:r w:rsidRPr="00FA78F1">
        <w:rPr>
          <w:lang w:eastAsia="en-GB"/>
        </w:rPr>
        <w:lastRenderedPageBreak/>
        <w:t>The M-NG-RAN node initiates the procedure by sending the S-NODE MODIFICATION REQUEST message to the S-NG-RAN node.</w:t>
      </w:r>
    </w:p>
    <w:p w:rsidR="00B47690" w:rsidRPr="00FA78F1" w:rsidRDefault="00B47690" w:rsidP="00B47690">
      <w:pPr>
        <w:overflowPunct w:val="0"/>
        <w:autoSpaceDE w:val="0"/>
        <w:autoSpaceDN w:val="0"/>
        <w:adjustRightInd w:val="0"/>
        <w:textAlignment w:val="baseline"/>
        <w:rPr>
          <w:lang w:eastAsia="en-GB"/>
        </w:rPr>
      </w:pPr>
      <w:r w:rsidRPr="00FA78F1">
        <w:rPr>
          <w:lang w:eastAsia="en-GB"/>
        </w:rPr>
        <w:t xml:space="preserve">When the M-NG-RAN node sends the S-NODE MODIFICATION REQUEST message, it shall start the timer </w:t>
      </w:r>
      <w:proofErr w:type="spellStart"/>
      <w:r w:rsidRPr="00FA78F1">
        <w:rPr>
          <w:lang w:eastAsia="en-GB"/>
        </w:rPr>
        <w:t>TXn</w:t>
      </w:r>
      <w:r w:rsidRPr="00FA78F1">
        <w:rPr>
          <w:vertAlign w:val="subscript"/>
          <w:lang w:eastAsia="en-GB"/>
        </w:rPr>
        <w:t>DCprep</w:t>
      </w:r>
      <w:proofErr w:type="spellEnd"/>
      <w:r w:rsidRPr="00FA78F1">
        <w:rPr>
          <w:lang w:eastAsia="en-GB"/>
        </w:rPr>
        <w:t>.</w:t>
      </w:r>
    </w:p>
    <w:p w:rsidR="00B47690" w:rsidRPr="00FA78F1" w:rsidRDefault="00B47690" w:rsidP="00B47690">
      <w:pPr>
        <w:overflowPunct w:val="0"/>
        <w:autoSpaceDE w:val="0"/>
        <w:autoSpaceDN w:val="0"/>
        <w:adjustRightInd w:val="0"/>
        <w:textAlignment w:val="baseline"/>
        <w:rPr>
          <w:lang w:eastAsia="en-GB"/>
        </w:rPr>
      </w:pPr>
      <w:r w:rsidRPr="00FA78F1">
        <w:rPr>
          <w:lang w:eastAsia="en-GB"/>
        </w:rPr>
        <w:t>The S-NODE MODIFICATION REQUEST message may contain</w:t>
      </w:r>
    </w:p>
    <w:p w:rsidR="00B47690" w:rsidRPr="00FA78F1" w:rsidRDefault="00B47690" w:rsidP="00B47690">
      <w:pPr>
        <w:overflowPunct w:val="0"/>
        <w:autoSpaceDE w:val="0"/>
        <w:autoSpaceDN w:val="0"/>
        <w:adjustRightInd w:val="0"/>
        <w:ind w:left="568" w:hanging="284"/>
        <w:textAlignment w:val="baseline"/>
        <w:rPr>
          <w:lang w:eastAsia="en-GB"/>
        </w:rPr>
      </w:pPr>
      <w:r w:rsidRPr="00FA78F1">
        <w:rPr>
          <w:lang w:eastAsia="en-GB"/>
        </w:rPr>
        <w:t>-</w:t>
      </w:r>
      <w:r w:rsidRPr="00FA78F1">
        <w:rPr>
          <w:lang w:eastAsia="en-GB"/>
        </w:rPr>
        <w:tab/>
        <w:t xml:space="preserve">within the </w:t>
      </w:r>
      <w:r w:rsidRPr="00FA78F1">
        <w:rPr>
          <w:i/>
          <w:lang w:eastAsia="en-GB"/>
        </w:rPr>
        <w:t>UE Context Information</w:t>
      </w:r>
      <w:r w:rsidRPr="00FA78F1">
        <w:rPr>
          <w:lang w:eastAsia="en-GB"/>
        </w:rPr>
        <w:t xml:space="preserve"> IE;</w:t>
      </w:r>
    </w:p>
    <w:p w:rsidR="00B47690" w:rsidRPr="00FA78F1" w:rsidRDefault="00B47690" w:rsidP="00B47690">
      <w:pPr>
        <w:overflowPunct w:val="0"/>
        <w:autoSpaceDE w:val="0"/>
        <w:autoSpaceDN w:val="0"/>
        <w:adjustRightInd w:val="0"/>
        <w:ind w:left="851" w:hanging="284"/>
        <w:textAlignment w:val="baseline"/>
        <w:rPr>
          <w:lang w:eastAsia="en-GB"/>
        </w:rPr>
      </w:pPr>
      <w:r w:rsidRPr="00FA78F1">
        <w:rPr>
          <w:lang w:eastAsia="en-GB"/>
        </w:rPr>
        <w:t>-</w:t>
      </w:r>
      <w:r w:rsidRPr="00FA78F1">
        <w:rPr>
          <w:lang w:eastAsia="en-GB"/>
        </w:rPr>
        <w:tab/>
        <w:t xml:space="preserve">PDU session resources to be added within the </w:t>
      </w:r>
      <w:r w:rsidRPr="00FA78F1">
        <w:rPr>
          <w:i/>
          <w:lang w:eastAsia="en-GB"/>
        </w:rPr>
        <w:t xml:space="preserve">PDU Session Resources </w:t>
      </w:r>
      <w:proofErr w:type="gramStart"/>
      <w:r w:rsidRPr="00FA78F1">
        <w:rPr>
          <w:i/>
          <w:lang w:eastAsia="en-GB"/>
        </w:rPr>
        <w:t>To</w:t>
      </w:r>
      <w:proofErr w:type="gramEnd"/>
      <w:r w:rsidRPr="00FA78F1">
        <w:rPr>
          <w:i/>
          <w:lang w:eastAsia="en-GB"/>
        </w:rPr>
        <w:t xml:space="preserve"> Be Added Item</w:t>
      </w:r>
      <w:r w:rsidRPr="00FA78F1">
        <w:rPr>
          <w:lang w:eastAsia="en-GB"/>
        </w:rPr>
        <w:t xml:space="preserve"> IE;</w:t>
      </w:r>
    </w:p>
    <w:p w:rsidR="00B47690" w:rsidRPr="00FA78F1" w:rsidRDefault="00B47690" w:rsidP="00B47690">
      <w:pPr>
        <w:overflowPunct w:val="0"/>
        <w:autoSpaceDE w:val="0"/>
        <w:autoSpaceDN w:val="0"/>
        <w:adjustRightInd w:val="0"/>
        <w:ind w:left="851" w:hanging="284"/>
        <w:textAlignment w:val="baseline"/>
        <w:rPr>
          <w:lang w:eastAsia="en-GB"/>
        </w:rPr>
      </w:pPr>
      <w:r w:rsidRPr="00FA78F1">
        <w:rPr>
          <w:lang w:eastAsia="en-GB"/>
        </w:rPr>
        <w:t>-</w:t>
      </w:r>
      <w:r w:rsidRPr="00FA78F1">
        <w:rPr>
          <w:lang w:eastAsia="en-GB"/>
        </w:rPr>
        <w:tab/>
        <w:t xml:space="preserve">PDU session resources to be modified within the </w:t>
      </w:r>
      <w:r w:rsidRPr="00FA78F1">
        <w:rPr>
          <w:i/>
          <w:lang w:eastAsia="en-GB"/>
        </w:rPr>
        <w:t xml:space="preserve">PDU Session Resources </w:t>
      </w:r>
      <w:proofErr w:type="gramStart"/>
      <w:r w:rsidRPr="00FA78F1">
        <w:rPr>
          <w:i/>
          <w:lang w:eastAsia="en-GB"/>
        </w:rPr>
        <w:t>To</w:t>
      </w:r>
      <w:proofErr w:type="gramEnd"/>
      <w:r w:rsidRPr="00FA78F1">
        <w:rPr>
          <w:i/>
          <w:lang w:eastAsia="en-GB"/>
        </w:rPr>
        <w:t xml:space="preserve"> Be Modified Item</w:t>
      </w:r>
      <w:r w:rsidRPr="00FA78F1">
        <w:rPr>
          <w:lang w:eastAsia="en-GB"/>
        </w:rPr>
        <w:t xml:space="preserve"> IE;</w:t>
      </w:r>
    </w:p>
    <w:p w:rsidR="00B47690" w:rsidRPr="00FA78F1" w:rsidRDefault="00B47690" w:rsidP="00B47690">
      <w:pPr>
        <w:overflowPunct w:val="0"/>
        <w:autoSpaceDE w:val="0"/>
        <w:autoSpaceDN w:val="0"/>
        <w:adjustRightInd w:val="0"/>
        <w:ind w:left="851" w:hanging="284"/>
        <w:textAlignment w:val="baseline"/>
        <w:rPr>
          <w:lang w:eastAsia="en-GB"/>
        </w:rPr>
      </w:pPr>
      <w:r w:rsidRPr="00FA78F1">
        <w:rPr>
          <w:lang w:eastAsia="en-GB"/>
        </w:rPr>
        <w:t>-</w:t>
      </w:r>
      <w:r w:rsidRPr="00FA78F1">
        <w:rPr>
          <w:lang w:eastAsia="en-GB"/>
        </w:rPr>
        <w:tab/>
        <w:t xml:space="preserve">PDU session resources to be released within the </w:t>
      </w:r>
      <w:r w:rsidRPr="00FA78F1">
        <w:rPr>
          <w:i/>
          <w:lang w:eastAsia="en-GB"/>
        </w:rPr>
        <w:t xml:space="preserve">PDU Session Resources </w:t>
      </w:r>
      <w:proofErr w:type="gramStart"/>
      <w:r w:rsidRPr="00FA78F1">
        <w:rPr>
          <w:i/>
          <w:lang w:eastAsia="en-GB"/>
        </w:rPr>
        <w:t>To</w:t>
      </w:r>
      <w:proofErr w:type="gramEnd"/>
      <w:r w:rsidRPr="00FA78F1">
        <w:rPr>
          <w:i/>
          <w:lang w:eastAsia="en-GB"/>
        </w:rPr>
        <w:t xml:space="preserve"> Be Released Item</w:t>
      </w:r>
      <w:r w:rsidRPr="00FA78F1">
        <w:rPr>
          <w:lang w:eastAsia="en-GB"/>
        </w:rPr>
        <w:t xml:space="preserve"> IE;</w:t>
      </w:r>
    </w:p>
    <w:p w:rsidR="00B47690" w:rsidRPr="00FA78F1" w:rsidRDefault="00B47690" w:rsidP="00B47690">
      <w:pPr>
        <w:overflowPunct w:val="0"/>
        <w:autoSpaceDE w:val="0"/>
        <w:autoSpaceDN w:val="0"/>
        <w:adjustRightInd w:val="0"/>
        <w:ind w:left="851" w:hanging="284"/>
        <w:textAlignment w:val="baseline"/>
        <w:rPr>
          <w:lang w:eastAsia="en-GB"/>
        </w:rPr>
      </w:pPr>
      <w:r w:rsidRPr="00FA78F1">
        <w:rPr>
          <w:lang w:eastAsia="en-GB"/>
        </w:rPr>
        <w:t>-</w:t>
      </w:r>
      <w:r w:rsidRPr="00FA78F1">
        <w:rPr>
          <w:lang w:eastAsia="en-GB"/>
        </w:rPr>
        <w:tab/>
        <w:t xml:space="preserve">the </w:t>
      </w:r>
      <w:r w:rsidRPr="00FA78F1">
        <w:rPr>
          <w:i/>
          <w:lang w:eastAsia="en-GB"/>
        </w:rPr>
        <w:t>S-NG-RAN node Security Key</w:t>
      </w:r>
      <w:r w:rsidRPr="00FA78F1">
        <w:rPr>
          <w:lang w:eastAsia="en-GB"/>
        </w:rPr>
        <w:t xml:space="preserve"> IE;</w:t>
      </w:r>
    </w:p>
    <w:p w:rsidR="00B47690" w:rsidRPr="00FA78F1" w:rsidRDefault="00B47690" w:rsidP="00B47690">
      <w:pPr>
        <w:overflowPunct w:val="0"/>
        <w:autoSpaceDE w:val="0"/>
        <w:autoSpaceDN w:val="0"/>
        <w:adjustRightInd w:val="0"/>
        <w:ind w:left="851" w:hanging="284"/>
        <w:textAlignment w:val="baseline"/>
        <w:rPr>
          <w:lang w:eastAsia="en-GB"/>
        </w:rPr>
      </w:pPr>
      <w:r w:rsidRPr="00FA78F1">
        <w:rPr>
          <w:lang w:eastAsia="en-GB"/>
        </w:rPr>
        <w:t>-</w:t>
      </w:r>
      <w:r w:rsidRPr="00FA78F1">
        <w:rPr>
          <w:lang w:eastAsia="en-GB"/>
        </w:rPr>
        <w:tab/>
        <w:t xml:space="preserve">the </w:t>
      </w:r>
      <w:r w:rsidRPr="00FA78F1">
        <w:rPr>
          <w:i/>
          <w:lang w:eastAsia="en-GB"/>
        </w:rPr>
        <w:t>S-NG-RAN node UE Aggregate Maximum Bit Rate</w:t>
      </w:r>
      <w:r w:rsidRPr="00FA78F1">
        <w:rPr>
          <w:lang w:eastAsia="en-GB"/>
        </w:rPr>
        <w:t xml:space="preserve"> IE;</w:t>
      </w:r>
    </w:p>
    <w:p w:rsidR="00B47690" w:rsidRPr="00FA78F1" w:rsidRDefault="00B47690" w:rsidP="00B47690">
      <w:pPr>
        <w:overflowPunct w:val="0"/>
        <w:autoSpaceDE w:val="0"/>
        <w:autoSpaceDN w:val="0"/>
        <w:adjustRightInd w:val="0"/>
        <w:ind w:left="568" w:hanging="284"/>
        <w:textAlignment w:val="baseline"/>
        <w:rPr>
          <w:lang w:eastAsia="en-GB"/>
        </w:rPr>
      </w:pPr>
      <w:r w:rsidRPr="00FA78F1">
        <w:rPr>
          <w:lang w:eastAsia="en-GB"/>
        </w:rPr>
        <w:t>-</w:t>
      </w:r>
      <w:r w:rsidRPr="00FA78F1">
        <w:rPr>
          <w:lang w:eastAsia="en-GB"/>
        </w:rPr>
        <w:tab/>
        <w:t xml:space="preserve">the </w:t>
      </w:r>
      <w:r w:rsidRPr="00FA78F1">
        <w:rPr>
          <w:i/>
          <w:lang w:eastAsia="ja-JP"/>
        </w:rPr>
        <w:t>M-NG-RAN node to S-NG-RAN node Container</w:t>
      </w:r>
      <w:r w:rsidRPr="00FA78F1">
        <w:rPr>
          <w:lang w:eastAsia="en-GB"/>
        </w:rPr>
        <w:t xml:space="preserve"> IE;</w:t>
      </w:r>
    </w:p>
    <w:p w:rsidR="00B47690" w:rsidRPr="00FA78F1" w:rsidRDefault="00B47690" w:rsidP="00B47690">
      <w:pPr>
        <w:overflowPunct w:val="0"/>
        <w:autoSpaceDE w:val="0"/>
        <w:autoSpaceDN w:val="0"/>
        <w:adjustRightInd w:val="0"/>
        <w:ind w:left="568" w:hanging="284"/>
        <w:textAlignment w:val="baseline"/>
        <w:rPr>
          <w:lang w:eastAsia="zh-CN"/>
        </w:rPr>
      </w:pPr>
      <w:r w:rsidRPr="00FA78F1">
        <w:rPr>
          <w:lang w:eastAsia="en-GB"/>
        </w:rPr>
        <w:t>-</w:t>
      </w:r>
      <w:r w:rsidRPr="00FA78F1">
        <w:rPr>
          <w:lang w:eastAsia="en-GB"/>
        </w:rPr>
        <w:tab/>
      </w:r>
      <w:r w:rsidRPr="00FA78F1">
        <w:rPr>
          <w:lang w:eastAsia="zh-CN"/>
        </w:rPr>
        <w:t xml:space="preserve">the </w:t>
      </w:r>
      <w:r w:rsidRPr="00FA78F1">
        <w:rPr>
          <w:i/>
          <w:lang w:eastAsia="zh-CN"/>
        </w:rPr>
        <w:t>PDCP Change Indication</w:t>
      </w:r>
      <w:r w:rsidRPr="00FA78F1">
        <w:rPr>
          <w:lang w:eastAsia="zh-CN"/>
        </w:rPr>
        <w:t xml:space="preserve"> IE;</w:t>
      </w:r>
    </w:p>
    <w:p w:rsidR="00B47690" w:rsidRPr="00FA78F1" w:rsidRDefault="00B47690" w:rsidP="00B47690">
      <w:pPr>
        <w:overflowPunct w:val="0"/>
        <w:autoSpaceDE w:val="0"/>
        <w:autoSpaceDN w:val="0"/>
        <w:adjustRightInd w:val="0"/>
        <w:ind w:left="568" w:hanging="284"/>
        <w:textAlignment w:val="baseline"/>
        <w:rPr>
          <w:lang w:eastAsia="zh-CN"/>
        </w:rPr>
      </w:pPr>
      <w:r w:rsidRPr="00FA78F1">
        <w:rPr>
          <w:lang w:eastAsia="zh-CN"/>
        </w:rPr>
        <w:t>-</w:t>
      </w:r>
      <w:r w:rsidRPr="00FA78F1">
        <w:rPr>
          <w:lang w:eastAsia="zh-CN"/>
        </w:rPr>
        <w:tab/>
        <w:t xml:space="preserve">the </w:t>
      </w:r>
      <w:r w:rsidRPr="00FA78F1">
        <w:rPr>
          <w:i/>
          <w:lang w:eastAsia="zh-CN"/>
        </w:rPr>
        <w:t>SCG Configuration Query</w:t>
      </w:r>
      <w:r w:rsidRPr="00FA78F1">
        <w:rPr>
          <w:lang w:eastAsia="zh-CN"/>
        </w:rPr>
        <w:t xml:space="preserve"> IE;</w:t>
      </w:r>
    </w:p>
    <w:p w:rsidR="00B47690" w:rsidRPr="00FA78F1" w:rsidRDefault="00B47690" w:rsidP="00B47690">
      <w:pPr>
        <w:overflowPunct w:val="0"/>
        <w:autoSpaceDE w:val="0"/>
        <w:autoSpaceDN w:val="0"/>
        <w:adjustRightInd w:val="0"/>
        <w:ind w:left="568" w:hanging="284"/>
        <w:textAlignment w:val="baseline"/>
        <w:rPr>
          <w:lang w:eastAsia="zh-CN"/>
        </w:rPr>
      </w:pPr>
      <w:r w:rsidRPr="00FA78F1">
        <w:rPr>
          <w:lang w:eastAsia="zh-CN"/>
        </w:rPr>
        <w:t>-</w:t>
      </w:r>
      <w:r w:rsidRPr="00FA78F1">
        <w:rPr>
          <w:lang w:eastAsia="zh-CN"/>
        </w:rPr>
        <w:tab/>
        <w:t xml:space="preserve">the </w:t>
      </w:r>
      <w:r w:rsidRPr="00FA78F1">
        <w:rPr>
          <w:i/>
          <w:lang w:eastAsia="zh-CN"/>
        </w:rPr>
        <w:t>Requested split SRBs IE</w:t>
      </w:r>
      <w:r w:rsidRPr="00FA78F1">
        <w:rPr>
          <w:lang w:eastAsia="zh-CN"/>
        </w:rPr>
        <w:t>;</w:t>
      </w:r>
    </w:p>
    <w:p w:rsidR="00B47690" w:rsidRPr="00FA78F1" w:rsidRDefault="00B47690" w:rsidP="00B47690">
      <w:pPr>
        <w:overflowPunct w:val="0"/>
        <w:autoSpaceDE w:val="0"/>
        <w:autoSpaceDN w:val="0"/>
        <w:adjustRightInd w:val="0"/>
        <w:ind w:left="568" w:hanging="284"/>
        <w:textAlignment w:val="baseline"/>
        <w:rPr>
          <w:lang w:eastAsia="zh-CN"/>
        </w:rPr>
      </w:pPr>
      <w:r w:rsidRPr="00FA78F1">
        <w:rPr>
          <w:lang w:eastAsia="zh-CN"/>
        </w:rPr>
        <w:t>-</w:t>
      </w:r>
      <w:r w:rsidRPr="00FA78F1">
        <w:rPr>
          <w:lang w:eastAsia="zh-CN"/>
        </w:rPr>
        <w:tab/>
        <w:t xml:space="preserve">the </w:t>
      </w:r>
      <w:r w:rsidRPr="00FA78F1">
        <w:rPr>
          <w:i/>
          <w:lang w:eastAsia="zh-CN"/>
        </w:rPr>
        <w:t xml:space="preserve">Requested split SRBs release </w:t>
      </w:r>
      <w:r w:rsidRPr="00FA78F1">
        <w:rPr>
          <w:lang w:eastAsia="zh-CN"/>
        </w:rPr>
        <w:t>IE;</w:t>
      </w:r>
    </w:p>
    <w:p w:rsidR="00B47690" w:rsidRPr="00FA78F1" w:rsidRDefault="00B47690" w:rsidP="00B47690">
      <w:pPr>
        <w:overflowPunct w:val="0"/>
        <w:autoSpaceDE w:val="0"/>
        <w:autoSpaceDN w:val="0"/>
        <w:adjustRightInd w:val="0"/>
        <w:ind w:left="568" w:hanging="284"/>
        <w:textAlignment w:val="baseline"/>
        <w:rPr>
          <w:lang w:eastAsia="zh-CN"/>
        </w:rPr>
      </w:pPr>
      <w:r w:rsidRPr="00FA78F1">
        <w:rPr>
          <w:lang w:eastAsia="zh-CN"/>
        </w:rPr>
        <w:t>-</w:t>
      </w:r>
      <w:r w:rsidRPr="00FA78F1">
        <w:rPr>
          <w:lang w:eastAsia="zh-CN"/>
        </w:rPr>
        <w:tab/>
      </w:r>
      <w:r w:rsidRPr="00FA78F1">
        <w:rPr>
          <w:lang w:eastAsia="en-GB"/>
        </w:rPr>
        <w:t xml:space="preserve">the </w:t>
      </w:r>
      <w:r w:rsidRPr="00FA78F1">
        <w:rPr>
          <w:i/>
          <w:lang w:eastAsia="zh-CN"/>
        </w:rPr>
        <w:t>Additional DRB IDs</w:t>
      </w:r>
      <w:r w:rsidRPr="00FA78F1">
        <w:rPr>
          <w:lang w:eastAsia="zh-CN"/>
        </w:rPr>
        <w:t xml:space="preserve"> IE.</w:t>
      </w:r>
    </w:p>
    <w:p w:rsidR="00B47690" w:rsidRPr="00FA78F1" w:rsidRDefault="00B47690" w:rsidP="00B47690">
      <w:pPr>
        <w:overflowPunct w:val="0"/>
        <w:autoSpaceDE w:val="0"/>
        <w:autoSpaceDN w:val="0"/>
        <w:adjustRightInd w:val="0"/>
        <w:textAlignment w:val="baseline"/>
        <w:rPr>
          <w:snapToGrid w:val="0"/>
          <w:lang w:eastAsia="en-GB"/>
        </w:rPr>
      </w:pPr>
      <w:r w:rsidRPr="00FA78F1">
        <w:rPr>
          <w:snapToGrid w:val="0"/>
          <w:lang w:eastAsia="en-GB"/>
        </w:rPr>
        <w:t xml:space="preserve">If the S-NODE MODIFICATION REQUEST message contains the </w:t>
      </w:r>
      <w:r w:rsidRPr="00FA78F1">
        <w:rPr>
          <w:i/>
          <w:snapToGrid w:val="0"/>
          <w:lang w:eastAsia="en-GB"/>
        </w:rPr>
        <w:t>Selected PLMN</w:t>
      </w:r>
      <w:r w:rsidRPr="00FA78F1">
        <w:rPr>
          <w:snapToGrid w:val="0"/>
          <w:lang w:eastAsia="en-GB"/>
        </w:rPr>
        <w:t xml:space="preserve"> IE, the S-NG-RAN node may use it for RRM purposes.</w:t>
      </w:r>
    </w:p>
    <w:p w:rsidR="00B47690" w:rsidRPr="00FA78F1" w:rsidRDefault="00B47690" w:rsidP="00B47690">
      <w:pPr>
        <w:overflowPunct w:val="0"/>
        <w:autoSpaceDE w:val="0"/>
        <w:autoSpaceDN w:val="0"/>
        <w:adjustRightInd w:val="0"/>
        <w:textAlignment w:val="baseline"/>
        <w:rPr>
          <w:snapToGrid w:val="0"/>
          <w:lang w:eastAsia="zh-CN"/>
        </w:rPr>
      </w:pPr>
      <w:r w:rsidRPr="00FA78F1">
        <w:rPr>
          <w:snapToGrid w:val="0"/>
          <w:lang w:eastAsia="en-GB"/>
        </w:rPr>
        <w:t xml:space="preserve">If the S-NODE MODIFICATION REQUEST message contains the </w:t>
      </w:r>
      <w:r w:rsidRPr="00FA78F1">
        <w:rPr>
          <w:i/>
          <w:snapToGrid w:val="0"/>
          <w:lang w:eastAsia="en-GB"/>
        </w:rPr>
        <w:t>Mobility Restriction List</w:t>
      </w:r>
      <w:r w:rsidRPr="00FA78F1">
        <w:rPr>
          <w:snapToGrid w:val="0"/>
          <w:lang w:eastAsia="en-GB"/>
        </w:rPr>
        <w:t xml:space="preserve"> IE</w:t>
      </w:r>
      <w:r w:rsidRPr="00FA78F1">
        <w:rPr>
          <w:rFonts w:hint="eastAsia"/>
          <w:snapToGrid w:val="0"/>
          <w:lang w:eastAsia="en-GB"/>
        </w:rPr>
        <w:t xml:space="preserve">, the </w:t>
      </w:r>
      <w:r w:rsidRPr="00FA78F1">
        <w:rPr>
          <w:snapToGrid w:val="0"/>
          <w:lang w:eastAsia="en-GB"/>
        </w:rPr>
        <w:t>S-NG-RAN node</w:t>
      </w:r>
      <w:r w:rsidRPr="00FA78F1">
        <w:rPr>
          <w:rFonts w:hint="eastAsia"/>
          <w:snapToGrid w:val="0"/>
          <w:lang w:eastAsia="en-GB"/>
        </w:rPr>
        <w:t xml:space="preserve"> shall</w:t>
      </w:r>
    </w:p>
    <w:p w:rsidR="00B47690" w:rsidRPr="00FA78F1" w:rsidRDefault="00B47690" w:rsidP="00B47690">
      <w:pPr>
        <w:overflowPunct w:val="0"/>
        <w:autoSpaceDE w:val="0"/>
        <w:autoSpaceDN w:val="0"/>
        <w:adjustRightInd w:val="0"/>
        <w:ind w:left="568" w:hanging="284"/>
        <w:textAlignment w:val="baseline"/>
        <w:rPr>
          <w:lang w:eastAsia="en-GB"/>
        </w:rPr>
      </w:pPr>
      <w:r w:rsidRPr="00FA78F1">
        <w:rPr>
          <w:lang w:eastAsia="en-GB"/>
        </w:rPr>
        <w:t>-</w:t>
      </w:r>
      <w:r w:rsidRPr="00FA78F1">
        <w:rPr>
          <w:lang w:eastAsia="en-GB"/>
        </w:rPr>
        <w:tab/>
      </w:r>
      <w:r w:rsidRPr="00FA78F1">
        <w:rPr>
          <w:rFonts w:hint="eastAsia"/>
          <w:lang w:eastAsia="en-GB"/>
        </w:rPr>
        <w:t>replace</w:t>
      </w:r>
      <w:r w:rsidRPr="00FA78F1">
        <w:rPr>
          <w:lang w:eastAsia="en-GB"/>
        </w:rPr>
        <w:t xml:space="preserve"> </w:t>
      </w:r>
      <w:r w:rsidRPr="00FA78F1">
        <w:rPr>
          <w:rFonts w:hint="eastAsia"/>
          <w:lang w:eastAsia="en-GB"/>
        </w:rPr>
        <w:t xml:space="preserve">the </w:t>
      </w:r>
      <w:r w:rsidRPr="00FA78F1">
        <w:rPr>
          <w:lang w:eastAsia="en-GB"/>
        </w:rPr>
        <w:t>previously provided</w:t>
      </w:r>
      <w:r w:rsidRPr="00FA78F1">
        <w:rPr>
          <w:rFonts w:hint="eastAsia"/>
          <w:lang w:eastAsia="en-GB"/>
        </w:rPr>
        <w:t xml:space="preserve"> </w:t>
      </w:r>
      <w:r w:rsidRPr="00FA78F1">
        <w:rPr>
          <w:lang w:eastAsia="en-GB"/>
        </w:rPr>
        <w:t>Mobility Restriction Lis</w:t>
      </w:r>
      <w:r w:rsidRPr="00FA78F1">
        <w:rPr>
          <w:rFonts w:hint="eastAsia"/>
          <w:lang w:eastAsia="en-GB"/>
        </w:rPr>
        <w:t xml:space="preserve">t by the </w:t>
      </w:r>
      <w:r w:rsidRPr="00FA78F1">
        <w:rPr>
          <w:lang w:eastAsia="en-GB"/>
        </w:rPr>
        <w:t>received</w:t>
      </w:r>
      <w:r w:rsidRPr="00FA78F1">
        <w:rPr>
          <w:rFonts w:hint="eastAsia"/>
          <w:lang w:eastAsia="en-GB"/>
        </w:rPr>
        <w:t xml:space="preserve"> </w:t>
      </w:r>
      <w:r w:rsidRPr="00FA78F1">
        <w:rPr>
          <w:lang w:eastAsia="en-GB"/>
        </w:rPr>
        <w:t>Mobility Restriction List</w:t>
      </w:r>
      <w:r w:rsidRPr="00FA78F1">
        <w:rPr>
          <w:rFonts w:hint="eastAsia"/>
          <w:lang w:eastAsia="en-GB"/>
        </w:rPr>
        <w:t xml:space="preserve"> in the UE context;</w:t>
      </w:r>
    </w:p>
    <w:p w:rsidR="00B47690" w:rsidRPr="00FA78F1" w:rsidRDefault="00B47690" w:rsidP="00B47690">
      <w:pPr>
        <w:overflowPunct w:val="0"/>
        <w:autoSpaceDE w:val="0"/>
        <w:autoSpaceDN w:val="0"/>
        <w:adjustRightInd w:val="0"/>
        <w:ind w:left="568" w:hanging="284"/>
        <w:textAlignment w:val="baseline"/>
        <w:rPr>
          <w:lang w:eastAsia="en-GB"/>
        </w:rPr>
      </w:pPr>
      <w:r w:rsidRPr="00FA78F1">
        <w:rPr>
          <w:lang w:eastAsia="en-GB"/>
        </w:rPr>
        <w:t>-</w:t>
      </w:r>
      <w:r w:rsidRPr="00FA78F1">
        <w:rPr>
          <w:lang w:eastAsia="en-GB"/>
        </w:rPr>
        <w:tab/>
      </w:r>
      <w:r w:rsidRPr="00FA78F1">
        <w:rPr>
          <w:rFonts w:hint="eastAsia"/>
          <w:lang w:eastAsia="en-GB"/>
        </w:rPr>
        <w:t>u</w:t>
      </w:r>
      <w:r w:rsidRPr="00FA78F1">
        <w:rPr>
          <w:lang w:eastAsia="en-GB"/>
        </w:rPr>
        <w:t>se this information to select a</w:t>
      </w:r>
      <w:r w:rsidRPr="00FA78F1">
        <w:rPr>
          <w:rFonts w:hint="eastAsia"/>
          <w:lang w:eastAsia="en-GB"/>
        </w:rPr>
        <w:t>n appropriate</w:t>
      </w:r>
      <w:r w:rsidRPr="00FA78F1">
        <w:rPr>
          <w:lang w:eastAsia="en-GB"/>
        </w:rPr>
        <w:t xml:space="preserve"> SCG.</w:t>
      </w:r>
    </w:p>
    <w:p w:rsidR="00B47690" w:rsidRPr="00FA78F1" w:rsidRDefault="00B47690" w:rsidP="00B47690">
      <w:pPr>
        <w:overflowPunct w:val="0"/>
        <w:autoSpaceDE w:val="0"/>
        <w:autoSpaceDN w:val="0"/>
        <w:adjustRightInd w:val="0"/>
        <w:textAlignment w:val="baseline"/>
        <w:rPr>
          <w:snapToGrid w:val="0"/>
          <w:lang w:eastAsia="en-GB"/>
        </w:rPr>
      </w:pPr>
      <w:r w:rsidRPr="00FA78F1">
        <w:rPr>
          <w:snapToGrid w:val="0"/>
          <w:lang w:eastAsia="en-GB"/>
        </w:rPr>
        <w:t xml:space="preserve">If the </w:t>
      </w:r>
      <w:r w:rsidRPr="00FA78F1">
        <w:rPr>
          <w:i/>
          <w:snapToGrid w:val="0"/>
          <w:lang w:eastAsia="en-GB"/>
        </w:rPr>
        <w:t>S-NG-RAN node UE Aggregate Maximum Bit Rate</w:t>
      </w:r>
      <w:r w:rsidRPr="00FA78F1">
        <w:rPr>
          <w:snapToGrid w:val="0"/>
          <w:lang w:eastAsia="en-GB"/>
        </w:rPr>
        <w:t xml:space="preserve"> IE is included in the S-NODE MODIFICATION REQUEST message, the S-NG-RAN node shall:</w:t>
      </w:r>
    </w:p>
    <w:p w:rsidR="00B47690" w:rsidRPr="00FA78F1" w:rsidRDefault="00B47690" w:rsidP="00B47690">
      <w:pPr>
        <w:overflowPunct w:val="0"/>
        <w:autoSpaceDE w:val="0"/>
        <w:autoSpaceDN w:val="0"/>
        <w:adjustRightInd w:val="0"/>
        <w:ind w:left="568" w:hanging="284"/>
        <w:textAlignment w:val="baseline"/>
        <w:rPr>
          <w:snapToGrid w:val="0"/>
          <w:lang w:eastAsia="en-GB"/>
        </w:rPr>
      </w:pPr>
      <w:r w:rsidRPr="00FA78F1">
        <w:rPr>
          <w:snapToGrid w:val="0"/>
          <w:lang w:eastAsia="en-GB"/>
        </w:rPr>
        <w:t>-</w:t>
      </w:r>
      <w:r w:rsidRPr="00FA78F1">
        <w:rPr>
          <w:snapToGrid w:val="0"/>
          <w:lang w:eastAsia="en-GB"/>
        </w:rPr>
        <w:tab/>
        <w:t>replace the previously provided S-NG-RAN node UE Aggregate Maximum Bit Rate by the received S-NG-RAN node UE Aggregate Maximum Bit Rate in the UE context;</w:t>
      </w:r>
    </w:p>
    <w:p w:rsidR="00B47690" w:rsidRPr="00FA78F1" w:rsidRDefault="00B47690" w:rsidP="00B47690">
      <w:pPr>
        <w:overflowPunct w:val="0"/>
        <w:autoSpaceDE w:val="0"/>
        <w:autoSpaceDN w:val="0"/>
        <w:adjustRightInd w:val="0"/>
        <w:ind w:left="568" w:hanging="284"/>
        <w:textAlignment w:val="baseline"/>
        <w:rPr>
          <w:snapToGrid w:val="0"/>
          <w:lang w:eastAsia="en-GB"/>
        </w:rPr>
      </w:pPr>
      <w:r w:rsidRPr="00FA78F1">
        <w:rPr>
          <w:snapToGrid w:val="0"/>
          <w:lang w:eastAsia="en-GB"/>
        </w:rPr>
        <w:t>-</w:t>
      </w:r>
      <w:r w:rsidRPr="00FA78F1">
        <w:rPr>
          <w:snapToGrid w:val="0"/>
          <w:lang w:eastAsia="en-GB"/>
        </w:rPr>
        <w:tab/>
        <w:t>use the received S-NG-RAN node UE Aggregate Maximum Bit Rate for non-GBR Bearers for the concerned UE as defined in TS 37.340 [8].</w:t>
      </w:r>
    </w:p>
    <w:p w:rsidR="00B47690" w:rsidRPr="00FA78F1" w:rsidRDefault="00B47690" w:rsidP="00B47690">
      <w:pPr>
        <w:overflowPunct w:val="0"/>
        <w:autoSpaceDE w:val="0"/>
        <w:autoSpaceDN w:val="0"/>
        <w:adjustRightInd w:val="0"/>
        <w:textAlignment w:val="baseline"/>
        <w:rPr>
          <w:snapToGrid w:val="0"/>
          <w:lang w:eastAsia="en-GB"/>
        </w:rPr>
      </w:pPr>
      <w:r w:rsidRPr="00FA78F1">
        <w:rPr>
          <w:snapToGrid w:val="0"/>
          <w:lang w:eastAsia="en-GB"/>
        </w:rPr>
        <w:t xml:space="preserve">If the S-NODE MODIFICATION REQUEST message contains the </w:t>
      </w:r>
      <w:r w:rsidRPr="00FA78F1">
        <w:rPr>
          <w:i/>
          <w:lang w:eastAsia="en-GB"/>
        </w:rPr>
        <w:t>Index to RAT/Frequency Selection Priority</w:t>
      </w:r>
      <w:r w:rsidRPr="00FA78F1">
        <w:rPr>
          <w:lang w:eastAsia="en-GB"/>
        </w:rPr>
        <w:t xml:space="preserve"> IE</w:t>
      </w:r>
      <w:r w:rsidRPr="00FA78F1">
        <w:rPr>
          <w:snapToGrid w:val="0"/>
          <w:lang w:eastAsia="en-GB"/>
        </w:rPr>
        <w:t>, the S-NG-RAN node may use it for RRM purposes.</w:t>
      </w:r>
    </w:p>
    <w:p w:rsidR="00B47690" w:rsidRPr="00FA78F1" w:rsidRDefault="00B47690" w:rsidP="00B47690">
      <w:pPr>
        <w:overflowPunct w:val="0"/>
        <w:autoSpaceDE w:val="0"/>
        <w:autoSpaceDN w:val="0"/>
        <w:adjustRightInd w:val="0"/>
        <w:textAlignment w:val="baseline"/>
        <w:rPr>
          <w:snapToGrid w:val="0"/>
          <w:lang w:eastAsia="en-GB"/>
        </w:rPr>
      </w:pPr>
      <w:r w:rsidRPr="00FA78F1">
        <w:rPr>
          <w:snapToGrid w:val="0"/>
          <w:lang w:eastAsia="en-GB"/>
        </w:rPr>
        <w:t xml:space="preserve">If the S-NODE MODIFICATION REQUEST message contains the </w:t>
      </w:r>
      <w:r w:rsidRPr="00FA78F1">
        <w:rPr>
          <w:i/>
          <w:lang w:eastAsia="ja-JP"/>
        </w:rPr>
        <w:t>S-NG-RAN node</w:t>
      </w:r>
      <w:r w:rsidRPr="00FA78F1">
        <w:rPr>
          <w:i/>
          <w:lang w:eastAsia="zh-CN"/>
        </w:rPr>
        <w:t xml:space="preserve"> PDU </w:t>
      </w:r>
      <w:r w:rsidRPr="00FA78F1">
        <w:rPr>
          <w:i/>
          <w:lang w:eastAsia="ja-JP"/>
        </w:rPr>
        <w:t>Session Aggregate Maximum Bit Rate</w:t>
      </w:r>
      <w:r w:rsidRPr="00FA78F1">
        <w:rPr>
          <w:i/>
          <w:lang w:eastAsia="en-GB"/>
        </w:rPr>
        <w:t xml:space="preserve"> </w:t>
      </w:r>
      <w:r w:rsidRPr="00FA78F1">
        <w:rPr>
          <w:snapToGrid w:val="0"/>
          <w:lang w:eastAsia="en-GB"/>
        </w:rPr>
        <w:t>IE, the S-NG-RAN node may use it for RRM purposes.</w:t>
      </w:r>
    </w:p>
    <w:p w:rsidR="00B47690" w:rsidRPr="00FA78F1" w:rsidRDefault="00B47690" w:rsidP="00B47690">
      <w:pPr>
        <w:overflowPunct w:val="0"/>
        <w:autoSpaceDE w:val="0"/>
        <w:autoSpaceDN w:val="0"/>
        <w:adjustRightInd w:val="0"/>
        <w:textAlignment w:val="baseline"/>
        <w:rPr>
          <w:snapToGrid w:val="0"/>
          <w:lang w:eastAsia="en-GB"/>
        </w:rPr>
      </w:pPr>
      <w:r w:rsidRPr="00FA78F1">
        <w:rPr>
          <w:lang w:eastAsia="en-GB"/>
        </w:rPr>
        <w:t xml:space="preserve">The allocation of resources according to the values of the </w:t>
      </w:r>
      <w:r w:rsidRPr="00FA78F1">
        <w:rPr>
          <w:i/>
          <w:lang w:eastAsia="en-GB"/>
        </w:rPr>
        <w:t xml:space="preserve">Allocation and Retention Priority </w:t>
      </w:r>
      <w:r w:rsidRPr="00FA78F1">
        <w:rPr>
          <w:lang w:eastAsia="en-GB"/>
        </w:rPr>
        <w:t xml:space="preserve">IE included in the </w:t>
      </w:r>
      <w:r w:rsidRPr="00FA78F1">
        <w:rPr>
          <w:i/>
          <w:lang w:eastAsia="ja-JP"/>
        </w:rPr>
        <w:t>QoS Flow Level QoS Parameters</w:t>
      </w:r>
      <w:r w:rsidRPr="00FA78F1">
        <w:rPr>
          <w:lang w:eastAsia="ja-JP"/>
        </w:rPr>
        <w:t xml:space="preserve"> IE for each QoS flow</w:t>
      </w:r>
      <w:r w:rsidRPr="00FA78F1">
        <w:rPr>
          <w:lang w:eastAsia="en-GB"/>
        </w:rPr>
        <w:t xml:space="preserve"> shall follow the principles specified for the PDU Session Resource Setup procedure in TS 38.413 [5].</w:t>
      </w:r>
    </w:p>
    <w:p w:rsidR="00B47690" w:rsidRPr="00FA78F1" w:rsidRDefault="00B47690" w:rsidP="00B47690">
      <w:pPr>
        <w:overflowPunct w:val="0"/>
        <w:autoSpaceDE w:val="0"/>
        <w:autoSpaceDN w:val="0"/>
        <w:adjustRightInd w:val="0"/>
        <w:textAlignment w:val="baseline"/>
        <w:rPr>
          <w:lang w:eastAsia="en-GB"/>
        </w:rPr>
      </w:pPr>
      <w:r w:rsidRPr="00FA78F1">
        <w:rPr>
          <w:lang w:eastAsia="en-GB"/>
        </w:rPr>
        <w:t xml:space="preserve">If the </w:t>
      </w:r>
      <w:r w:rsidRPr="00FA78F1">
        <w:rPr>
          <w:i/>
          <w:iCs/>
          <w:lang w:eastAsia="zh-CN"/>
        </w:rPr>
        <w:t>Additional QoS</w:t>
      </w:r>
      <w:r w:rsidRPr="00FA78F1">
        <w:rPr>
          <w:lang w:eastAsia="en-GB"/>
        </w:rPr>
        <w:t xml:space="preserve"> </w:t>
      </w:r>
      <w:r w:rsidRPr="00FA78F1">
        <w:rPr>
          <w:i/>
          <w:lang w:eastAsia="en-GB"/>
        </w:rPr>
        <w:t>Flow Information</w:t>
      </w:r>
      <w:r w:rsidRPr="00FA78F1">
        <w:rPr>
          <w:lang w:eastAsia="en-GB"/>
        </w:rPr>
        <w:t xml:space="preserve"> IE is included for a QoS flow in the S-NODE MODIFICATION REQUEST message, the S-NG-RAN node shall behave the same as the NG-RAN node in the PDU Session Resource Setup procedure, specified in TS 38.413 [5].</w:t>
      </w:r>
    </w:p>
    <w:p w:rsidR="00B47690" w:rsidRPr="00FA78F1" w:rsidRDefault="00B47690" w:rsidP="00B47690">
      <w:pPr>
        <w:overflowPunct w:val="0"/>
        <w:autoSpaceDE w:val="0"/>
        <w:autoSpaceDN w:val="0"/>
        <w:adjustRightInd w:val="0"/>
        <w:textAlignment w:val="baseline"/>
        <w:rPr>
          <w:lang w:eastAsia="en-GB"/>
        </w:rPr>
      </w:pPr>
      <w:r w:rsidRPr="00FA78F1">
        <w:rPr>
          <w:lang w:eastAsia="en-GB"/>
        </w:rPr>
        <w:lastRenderedPageBreak/>
        <w:t xml:space="preserve">For each PDU session, if the </w:t>
      </w:r>
      <w:r w:rsidRPr="00FA78F1">
        <w:rPr>
          <w:i/>
          <w:lang w:eastAsia="en-GB"/>
        </w:rPr>
        <w:t>Network Instance</w:t>
      </w:r>
      <w:r w:rsidRPr="00FA78F1">
        <w:rPr>
          <w:lang w:eastAsia="en-GB"/>
        </w:rPr>
        <w:t xml:space="preserve"> IE is included in the </w:t>
      </w:r>
      <w:r w:rsidRPr="00FA78F1">
        <w:rPr>
          <w:i/>
          <w:lang w:eastAsia="ja-JP"/>
        </w:rPr>
        <w:t>PDU Session Resource Setup Info – SN terminated</w:t>
      </w:r>
      <w:r w:rsidRPr="00FA78F1">
        <w:rPr>
          <w:lang w:eastAsia="en-GB"/>
        </w:rPr>
        <w:t xml:space="preserve"> IE and in the </w:t>
      </w:r>
      <w:r w:rsidRPr="00FA78F1">
        <w:rPr>
          <w:i/>
          <w:lang w:eastAsia="ja-JP"/>
        </w:rPr>
        <w:t>PDU Session Resource Modification Info – SN terminated</w:t>
      </w:r>
      <w:r w:rsidRPr="00FA78F1">
        <w:rPr>
          <w:lang w:eastAsia="ja-JP"/>
        </w:rPr>
        <w:t xml:space="preserve"> IE</w:t>
      </w:r>
      <w:r w:rsidRPr="00FA78F1">
        <w:rPr>
          <w:lang w:eastAsia="en-GB"/>
        </w:rPr>
        <w:t>, the S-NG-RAN node shall, if supported, use it when selecting transport network resource as specified in TS 23.501 [7].</w:t>
      </w:r>
    </w:p>
    <w:p w:rsidR="00B47690" w:rsidRPr="00FA78F1" w:rsidRDefault="00B47690" w:rsidP="00B47690">
      <w:pPr>
        <w:overflowPunct w:val="0"/>
        <w:autoSpaceDE w:val="0"/>
        <w:autoSpaceDN w:val="0"/>
        <w:adjustRightInd w:val="0"/>
        <w:textAlignment w:val="baseline"/>
        <w:rPr>
          <w:lang w:eastAsia="en-GB"/>
        </w:rPr>
      </w:pPr>
      <w:r w:rsidRPr="00FA78F1">
        <w:rPr>
          <w:lang w:eastAsia="en-GB"/>
        </w:rPr>
        <w:t>If at least one of the requested modifications is admitted by the S-NG-RAN node, the S-NG-RAN node shall modify the related part of the UE context accordingly and send the S-NODE MODIFICATION REQUEST ACKNOWLEDGE message back to the M-NG-RAN node.</w:t>
      </w:r>
    </w:p>
    <w:p w:rsidR="00B47690" w:rsidRPr="00FA78F1" w:rsidRDefault="00B47690" w:rsidP="00B47690">
      <w:pPr>
        <w:overflowPunct w:val="0"/>
        <w:autoSpaceDE w:val="0"/>
        <w:autoSpaceDN w:val="0"/>
        <w:adjustRightInd w:val="0"/>
        <w:textAlignment w:val="baseline"/>
        <w:rPr>
          <w:rFonts w:eastAsia="Calibri Light"/>
          <w:lang w:eastAsia="en-GB"/>
        </w:rPr>
      </w:pPr>
      <w:r w:rsidRPr="00FA78F1">
        <w:rPr>
          <w:lang w:eastAsia="en-GB"/>
        </w:rPr>
        <w:t xml:space="preserve">The M-NG-RAN node shall include </w:t>
      </w:r>
      <w:r w:rsidRPr="00FA78F1">
        <w:rPr>
          <w:i/>
          <w:lang w:eastAsia="en-GB"/>
        </w:rPr>
        <w:t>RLC Mode</w:t>
      </w:r>
      <w:r w:rsidRPr="00FA78F1">
        <w:rPr>
          <w:lang w:eastAsia="en-GB"/>
        </w:rPr>
        <w:t xml:space="preserve"> IE for each bearer offloaded from M-NG-RAN node to S-NG-RAN node in the </w:t>
      </w:r>
      <w:r w:rsidRPr="00FA78F1">
        <w:rPr>
          <w:i/>
          <w:lang w:eastAsia="en-GB"/>
        </w:rPr>
        <w:t>DRBs to QoS Flow Mapping List</w:t>
      </w:r>
      <w:r w:rsidRPr="00FA78F1">
        <w:rPr>
          <w:lang w:eastAsia="en-GB"/>
        </w:rPr>
        <w:t xml:space="preserve"> IE within the </w:t>
      </w:r>
      <w:r w:rsidRPr="00FA78F1">
        <w:rPr>
          <w:rFonts w:eastAsia="Calibri Light"/>
          <w:i/>
          <w:lang w:eastAsia="en-GB"/>
        </w:rPr>
        <w:t>PDU Session Resource Setup Info – SN terminated</w:t>
      </w:r>
      <w:r w:rsidRPr="00FA78F1">
        <w:rPr>
          <w:rFonts w:eastAsia="Calibri Light"/>
          <w:lang w:eastAsia="en-GB"/>
        </w:rPr>
        <w:t xml:space="preserve"> IE</w:t>
      </w:r>
      <w:r w:rsidRPr="00FA78F1">
        <w:rPr>
          <w:lang w:eastAsia="en-GB"/>
        </w:rPr>
        <w:t xml:space="preserve"> of the </w:t>
      </w:r>
      <w:r w:rsidRPr="00FA78F1">
        <w:rPr>
          <w:lang w:eastAsia="zh-CN"/>
        </w:rPr>
        <w:t xml:space="preserve">S-NODE MODIFICATION REQUEST </w:t>
      </w:r>
      <w:r w:rsidRPr="00FA78F1">
        <w:rPr>
          <w:lang w:eastAsia="en-GB"/>
        </w:rPr>
        <w:t xml:space="preserve">message, and the </w:t>
      </w:r>
      <w:r w:rsidRPr="00FA78F1">
        <w:rPr>
          <w:i/>
          <w:lang w:eastAsia="en-GB"/>
        </w:rPr>
        <w:t>RLC Mode</w:t>
      </w:r>
      <w:r w:rsidRPr="00FA78F1">
        <w:rPr>
          <w:lang w:eastAsia="en-GB"/>
        </w:rPr>
        <w:t xml:space="preserve"> IE indicates the mode that the M-NG-RAN used for the DRB when it was hosted at the M-NG-RAN node.</w:t>
      </w:r>
    </w:p>
    <w:p w:rsidR="00B47690" w:rsidRPr="00FA78F1" w:rsidRDefault="00B47690" w:rsidP="00B47690">
      <w:pPr>
        <w:overflowPunct w:val="0"/>
        <w:autoSpaceDE w:val="0"/>
        <w:autoSpaceDN w:val="0"/>
        <w:adjustRightInd w:val="0"/>
        <w:textAlignment w:val="baseline"/>
        <w:rPr>
          <w:lang w:eastAsia="en-GB"/>
        </w:rPr>
      </w:pPr>
      <w:r w:rsidRPr="00FA78F1">
        <w:rPr>
          <w:lang w:eastAsia="en-GB"/>
        </w:rPr>
        <w:t xml:space="preserve">The S-NG-RAN node shall include the PDU sessions for which resources have been either added or modified or released at the S-NG-RAN node either in the </w:t>
      </w:r>
      <w:r w:rsidRPr="00FA78F1">
        <w:rPr>
          <w:i/>
          <w:iCs/>
          <w:lang w:eastAsia="en-GB"/>
        </w:rPr>
        <w:t xml:space="preserve">PDU Session Resources Admitted </w:t>
      </w:r>
      <w:proofErr w:type="gramStart"/>
      <w:r w:rsidRPr="00FA78F1">
        <w:rPr>
          <w:i/>
          <w:iCs/>
          <w:lang w:eastAsia="en-GB"/>
        </w:rPr>
        <w:t>To</w:t>
      </w:r>
      <w:proofErr w:type="gramEnd"/>
      <w:r w:rsidRPr="00FA78F1">
        <w:rPr>
          <w:i/>
          <w:iCs/>
          <w:lang w:eastAsia="en-GB"/>
        </w:rPr>
        <w:t xml:space="preserve"> Be Added List</w:t>
      </w:r>
      <w:r w:rsidRPr="00FA78F1">
        <w:rPr>
          <w:lang w:eastAsia="en-GB"/>
        </w:rPr>
        <w:t xml:space="preserve"> IE or the </w:t>
      </w:r>
      <w:r w:rsidRPr="00FA78F1">
        <w:rPr>
          <w:i/>
          <w:iCs/>
          <w:lang w:eastAsia="en-GB"/>
        </w:rPr>
        <w:t>PDU Session Resources Admitted To Be Modified List</w:t>
      </w:r>
      <w:r w:rsidRPr="00FA78F1">
        <w:rPr>
          <w:lang w:eastAsia="en-GB"/>
        </w:rPr>
        <w:t xml:space="preserve"> IE or the </w:t>
      </w:r>
      <w:r w:rsidRPr="00FA78F1">
        <w:rPr>
          <w:i/>
          <w:iCs/>
          <w:lang w:eastAsia="en-GB"/>
        </w:rPr>
        <w:t xml:space="preserve">PDU Session Resources Admitted To Be Released List </w:t>
      </w:r>
      <w:r w:rsidRPr="00FA78F1">
        <w:rPr>
          <w:iCs/>
          <w:lang w:eastAsia="en-GB"/>
        </w:rPr>
        <w:t>IE</w:t>
      </w:r>
      <w:r w:rsidRPr="00FA78F1">
        <w:rPr>
          <w:lang w:eastAsia="en-GB"/>
        </w:rPr>
        <w:t xml:space="preserve">. The S-NG-RAN node shall include the PDU sessions that have not been admitted in the </w:t>
      </w:r>
      <w:r w:rsidRPr="00FA78F1">
        <w:rPr>
          <w:i/>
          <w:iCs/>
          <w:lang w:eastAsia="en-GB"/>
        </w:rPr>
        <w:t xml:space="preserve">PDU Session Resources Not Admitted List </w:t>
      </w:r>
      <w:r w:rsidRPr="00FA78F1">
        <w:rPr>
          <w:lang w:eastAsia="en-GB"/>
        </w:rPr>
        <w:t>IE with an appropriate cause value.</w:t>
      </w:r>
    </w:p>
    <w:p w:rsidR="00B47690" w:rsidRPr="00FA78F1" w:rsidRDefault="00B47690" w:rsidP="00B47690">
      <w:pPr>
        <w:overflowPunct w:val="0"/>
        <w:autoSpaceDE w:val="0"/>
        <w:autoSpaceDN w:val="0"/>
        <w:adjustRightInd w:val="0"/>
        <w:textAlignment w:val="baseline"/>
        <w:rPr>
          <w:lang w:eastAsia="en-GB"/>
        </w:rPr>
      </w:pPr>
      <w:r w:rsidRPr="00FA78F1">
        <w:rPr>
          <w:lang w:eastAsia="en-GB"/>
        </w:rPr>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A78F1">
        <w:rPr>
          <w:i/>
          <w:lang w:eastAsia="en-GB"/>
        </w:rPr>
        <w:t>PDU Session Resources To Be Released List</w:t>
      </w:r>
      <w:r w:rsidRPr="00FA78F1">
        <w:rPr>
          <w:lang w:eastAsia="en-GB"/>
        </w:rPr>
        <w:t xml:space="preserve"> IE, the S-NG-RAN node shall include the</w:t>
      </w:r>
      <w:r w:rsidRPr="00FA78F1">
        <w:rPr>
          <w:i/>
          <w:lang w:eastAsia="en-GB"/>
        </w:rPr>
        <w:t xml:space="preserve"> RLC Mode</w:t>
      </w:r>
      <w:r w:rsidRPr="00FA78F1">
        <w:rPr>
          <w:lang w:eastAsia="en-GB"/>
        </w:rPr>
        <w:t xml:space="preserve"> IE within the </w:t>
      </w:r>
      <w:r w:rsidRPr="00FA78F1">
        <w:rPr>
          <w:i/>
          <w:lang w:eastAsia="en-GB"/>
        </w:rPr>
        <w:t>DRBs To Be Released List</w:t>
      </w:r>
      <w:r w:rsidRPr="00FA78F1">
        <w:rPr>
          <w:lang w:eastAsia="en-GB"/>
        </w:rPr>
        <w:t xml:space="preserve"> IE in the </w:t>
      </w:r>
      <w:r w:rsidRPr="00FA78F1">
        <w:rPr>
          <w:i/>
          <w:lang w:eastAsia="en-GB"/>
        </w:rPr>
        <w:t>PDU Session Resources admitted to be released List – SN terminated</w:t>
      </w:r>
      <w:r w:rsidRPr="00FA78F1">
        <w:rPr>
          <w:lang w:eastAsia="en-GB"/>
        </w:rPr>
        <w:t xml:space="preserve"> IE in the S-NODE MODIFICATION REQUEST ACKNOWLEDGE message. The </w:t>
      </w:r>
      <w:proofErr w:type="spellStart"/>
      <w:r w:rsidRPr="00FA78F1">
        <w:rPr>
          <w:lang w:eastAsia="en-GB"/>
        </w:rPr>
        <w:t>the</w:t>
      </w:r>
      <w:proofErr w:type="spellEnd"/>
      <w:r w:rsidRPr="00FA78F1">
        <w:rPr>
          <w:i/>
          <w:lang w:eastAsia="en-GB"/>
        </w:rPr>
        <w:t xml:space="preserve"> RLC Mode</w:t>
      </w:r>
      <w:r w:rsidRPr="00FA78F1">
        <w:rPr>
          <w:lang w:eastAsia="en-GB"/>
        </w:rPr>
        <w:t xml:space="preserve"> IE indicates the RLC mode that the S-NG-RAN node uses for the DRB.</w:t>
      </w:r>
    </w:p>
    <w:p w:rsidR="00B47690" w:rsidRPr="00FA78F1" w:rsidRDefault="00B47690" w:rsidP="00B47690">
      <w:pPr>
        <w:overflowPunct w:val="0"/>
        <w:autoSpaceDE w:val="0"/>
        <w:autoSpaceDN w:val="0"/>
        <w:adjustRightInd w:val="0"/>
        <w:textAlignment w:val="baseline"/>
        <w:rPr>
          <w:lang w:eastAsia="en-GB"/>
        </w:rPr>
      </w:pPr>
      <w:r w:rsidRPr="00FA78F1">
        <w:rPr>
          <w:lang w:eastAsia="en-GB"/>
        </w:rPr>
        <w:t xml:space="preserve">If the </w:t>
      </w:r>
      <w:r w:rsidRPr="00FA78F1">
        <w:rPr>
          <w:rFonts w:eastAsia="Batang"/>
          <w:i/>
          <w:lang w:eastAsia="ja-JP"/>
        </w:rPr>
        <w:t>QoS Flow Mapping Indication</w:t>
      </w:r>
      <w:r w:rsidRPr="00FA78F1">
        <w:rPr>
          <w:lang w:eastAsia="en-GB"/>
        </w:rPr>
        <w:t xml:space="preserve"> IE is included in the S-NODE MODIFICATION REQUEST message for a QoS flow to be modified, the S-NG-RAN node may replace and take it into account that only the uplink or downlink QoS flow is mapped to the DRB.</w:t>
      </w:r>
    </w:p>
    <w:p w:rsidR="00B47690" w:rsidRPr="00FA78F1" w:rsidRDefault="00B47690" w:rsidP="00B47690">
      <w:pPr>
        <w:overflowPunct w:val="0"/>
        <w:autoSpaceDE w:val="0"/>
        <w:autoSpaceDN w:val="0"/>
        <w:adjustRightInd w:val="0"/>
        <w:textAlignment w:val="baseline"/>
        <w:rPr>
          <w:lang w:eastAsia="en-GB"/>
        </w:rPr>
      </w:pPr>
      <w:r w:rsidRPr="00FA78F1">
        <w:rPr>
          <w:lang w:eastAsia="en-GB"/>
        </w:rPr>
        <w:t xml:space="preserve">If the S-NODE MODIFICATION REQUEST message contains for a PDU session resource to be modified which is configured with the SN terminated bearer option, the </w:t>
      </w:r>
      <w:r w:rsidRPr="00FA78F1">
        <w:rPr>
          <w:i/>
          <w:lang w:eastAsia="en-GB"/>
        </w:rPr>
        <w:t>UL NG-U UP TNL Information at UPF</w:t>
      </w:r>
      <w:r w:rsidRPr="00FA78F1">
        <w:rPr>
          <w:lang w:eastAsia="en-GB"/>
        </w:rPr>
        <w:t xml:space="preserve"> IE the S-NG-RAN node shall use it as the new UL NG-U address.</w:t>
      </w:r>
    </w:p>
    <w:p w:rsidR="00B47690" w:rsidRPr="00FA78F1" w:rsidRDefault="00B47690" w:rsidP="00B47690">
      <w:pPr>
        <w:overflowPunct w:val="0"/>
        <w:autoSpaceDE w:val="0"/>
        <w:autoSpaceDN w:val="0"/>
        <w:adjustRightInd w:val="0"/>
        <w:textAlignment w:val="baseline"/>
        <w:rPr>
          <w:lang w:eastAsia="en-GB"/>
        </w:rPr>
      </w:pPr>
      <w:r w:rsidRPr="00FA78F1">
        <w:rPr>
          <w:lang w:eastAsia="en-GB"/>
        </w:rPr>
        <w:t xml:space="preserve">If the S-NODE MODIFICATION REQUEST message contains for a PDU session resource to be modified which is configured with the MN terminated bearer option, the </w:t>
      </w:r>
      <w:r w:rsidRPr="00FA78F1">
        <w:rPr>
          <w:i/>
          <w:lang w:eastAsia="en-GB"/>
        </w:rPr>
        <w:t>MN UL PDCP UP TNL Information</w:t>
      </w:r>
      <w:r w:rsidRPr="00FA78F1">
        <w:rPr>
          <w:lang w:eastAsia="en-GB"/>
        </w:rPr>
        <w:t xml:space="preserve"> IE the S-NG-RAN node shall use it as the new UL Xn-U address.</w:t>
      </w:r>
    </w:p>
    <w:p w:rsidR="00B47690" w:rsidRPr="00FA78F1" w:rsidRDefault="00B47690" w:rsidP="00B47690">
      <w:pPr>
        <w:overflowPunct w:val="0"/>
        <w:autoSpaceDE w:val="0"/>
        <w:autoSpaceDN w:val="0"/>
        <w:adjustRightInd w:val="0"/>
        <w:textAlignment w:val="baseline"/>
        <w:rPr>
          <w:lang w:eastAsia="en-GB"/>
        </w:rPr>
      </w:pPr>
      <w:r w:rsidRPr="00FA78F1">
        <w:rPr>
          <w:lang w:eastAsia="en-GB"/>
        </w:rPr>
        <w:t xml:space="preserve">For a PDU session resource to be modified which is configured with the SN terminated bearer option the S-NG-RAN node may include in the S-NODE MODIFICATION REQUEST ACKNOWLEDGE message the </w:t>
      </w:r>
      <w:r w:rsidRPr="00FA78F1">
        <w:rPr>
          <w:i/>
          <w:lang w:eastAsia="en-GB"/>
        </w:rPr>
        <w:t>DL NG-U UP TNL Information at NG-RAN</w:t>
      </w:r>
      <w:r w:rsidRPr="00FA78F1">
        <w:rPr>
          <w:lang w:eastAsia="en-GB"/>
        </w:rPr>
        <w:t xml:space="preserve"> IE.</w:t>
      </w:r>
    </w:p>
    <w:p w:rsidR="00B47690" w:rsidRPr="00FA78F1" w:rsidRDefault="00B47690" w:rsidP="00B47690">
      <w:pPr>
        <w:overflowPunct w:val="0"/>
        <w:autoSpaceDE w:val="0"/>
        <w:autoSpaceDN w:val="0"/>
        <w:adjustRightInd w:val="0"/>
        <w:textAlignment w:val="baseline"/>
        <w:rPr>
          <w:lang w:eastAsia="en-GB"/>
        </w:rPr>
      </w:pPr>
      <w:r w:rsidRPr="00FA78F1">
        <w:rPr>
          <w:lang w:eastAsia="en-GB"/>
        </w:rPr>
        <w:t xml:space="preserve">For a PDU session resource to be modified which is configured with the MN terminated bearer option the S-NG-RAN node may include in the S-NODE MODIFICATION REQUEST ACKNOWLEDGE message the </w:t>
      </w:r>
      <w:r w:rsidRPr="00FA78F1">
        <w:rPr>
          <w:i/>
          <w:lang w:eastAsia="en-GB"/>
        </w:rPr>
        <w:t xml:space="preserve">SN DL SCG UP TNL Information </w:t>
      </w:r>
      <w:r w:rsidRPr="00FA78F1">
        <w:rPr>
          <w:lang w:eastAsia="en-GB"/>
        </w:rPr>
        <w:t>IE.</w:t>
      </w:r>
    </w:p>
    <w:p w:rsidR="00B47690" w:rsidRPr="00FA78F1" w:rsidRDefault="00B47690" w:rsidP="00B47690">
      <w:pPr>
        <w:overflowPunct w:val="0"/>
        <w:autoSpaceDE w:val="0"/>
        <w:autoSpaceDN w:val="0"/>
        <w:adjustRightInd w:val="0"/>
        <w:textAlignment w:val="baseline"/>
        <w:rPr>
          <w:lang w:eastAsia="en-GB"/>
        </w:rPr>
      </w:pPr>
      <w:r w:rsidRPr="00FA78F1">
        <w:rPr>
          <w:lang w:eastAsia="en-GB"/>
        </w:rPr>
        <w:t xml:space="preserve">If the </w:t>
      </w:r>
      <w:r w:rsidRPr="00FA78F1">
        <w:rPr>
          <w:i/>
          <w:lang w:eastAsia="en-GB"/>
        </w:rPr>
        <w:t>PDCP Change Indication</w:t>
      </w:r>
      <w:r w:rsidRPr="00FA78F1">
        <w:rPr>
          <w:lang w:eastAsia="en-GB"/>
        </w:rPr>
        <w:t xml:space="preserve"> IE is included in the S-NODE MODIFICATION REQUEST message, the S-NG-RAN node shall act as specified in TS 37.340 [8].</w:t>
      </w:r>
    </w:p>
    <w:p w:rsidR="00B47690" w:rsidRPr="00FA78F1" w:rsidRDefault="00B47690" w:rsidP="00B47690">
      <w:pPr>
        <w:overflowPunct w:val="0"/>
        <w:autoSpaceDE w:val="0"/>
        <w:autoSpaceDN w:val="0"/>
        <w:adjustRightInd w:val="0"/>
        <w:textAlignment w:val="baseline"/>
        <w:rPr>
          <w:lang w:eastAsia="en-GB"/>
        </w:rPr>
      </w:pPr>
      <w:r w:rsidRPr="00FA78F1">
        <w:rPr>
          <w:lang w:eastAsia="en-GB"/>
        </w:rPr>
        <w:t xml:space="preserve">Upon reception of the S-NODE MODIFICATION REQUEST ACKNOWLEDGE message the M-NG-RAN node shall stop the timer </w:t>
      </w:r>
      <w:proofErr w:type="spellStart"/>
      <w:r w:rsidRPr="00FA78F1">
        <w:rPr>
          <w:lang w:eastAsia="en-GB"/>
        </w:rPr>
        <w:t>TXn</w:t>
      </w:r>
      <w:r w:rsidRPr="00FA78F1">
        <w:rPr>
          <w:vertAlign w:val="subscript"/>
          <w:lang w:eastAsia="en-GB"/>
        </w:rPr>
        <w:t>DCprep</w:t>
      </w:r>
      <w:proofErr w:type="spellEnd"/>
      <w:r w:rsidRPr="00FA78F1">
        <w:rPr>
          <w:lang w:eastAsia="en-GB"/>
        </w:rPr>
        <w:t xml:space="preserve">. If the S-NODE MODIFICATION REQUEST ACKNOWLEDGE message has included the </w:t>
      </w:r>
      <w:r w:rsidRPr="00FA78F1">
        <w:rPr>
          <w:i/>
          <w:lang w:eastAsia="en-GB"/>
        </w:rPr>
        <w:t>S-NG-RAN node to M-NG-RAN node Container</w:t>
      </w:r>
      <w:r w:rsidRPr="00FA78F1">
        <w:rPr>
          <w:lang w:eastAsia="en-GB"/>
        </w:rPr>
        <w:t xml:space="preserve"> IE, the M-NG-RAN node is then defined to have a Prepared S-NG-RAN node Modification for that Xn UE-associated signalling.</w:t>
      </w:r>
    </w:p>
    <w:p w:rsidR="00B47690" w:rsidRPr="00FA78F1" w:rsidRDefault="00B47690" w:rsidP="00B47690">
      <w:pPr>
        <w:overflowPunct w:val="0"/>
        <w:autoSpaceDE w:val="0"/>
        <w:autoSpaceDN w:val="0"/>
        <w:adjustRightInd w:val="0"/>
        <w:textAlignment w:val="baseline"/>
        <w:rPr>
          <w:lang w:eastAsia="zh-CN"/>
        </w:rPr>
      </w:pPr>
      <w:r w:rsidRPr="00FA78F1">
        <w:rPr>
          <w:lang w:eastAsia="en-GB"/>
        </w:rPr>
        <w:t xml:space="preserve">If the </w:t>
      </w:r>
      <w:r w:rsidRPr="00FA78F1">
        <w:rPr>
          <w:rFonts w:cs="Arial"/>
          <w:i/>
          <w:szCs w:val="18"/>
          <w:lang w:eastAsia="zh-CN"/>
        </w:rPr>
        <w:t xml:space="preserve">SCG Configuration </w:t>
      </w:r>
      <w:r w:rsidRPr="00FA78F1">
        <w:rPr>
          <w:rFonts w:cs="Arial" w:hint="eastAsia"/>
          <w:i/>
          <w:szCs w:val="18"/>
          <w:lang w:eastAsia="zh-CN"/>
        </w:rPr>
        <w:t>Query</w:t>
      </w:r>
      <w:r w:rsidRPr="00FA78F1">
        <w:rPr>
          <w:rFonts w:hint="eastAsia"/>
          <w:lang w:eastAsia="zh-TW"/>
        </w:rPr>
        <w:t xml:space="preserve"> </w:t>
      </w:r>
      <w:r w:rsidRPr="00FA78F1">
        <w:rPr>
          <w:lang w:eastAsia="en-GB"/>
        </w:rPr>
        <w:t xml:space="preserve">IE is included in the S-NODE MODIFICATION REQUEST message, the S-NG-RAN node shall provide corresponding radio configuration information within the </w:t>
      </w:r>
      <w:r w:rsidRPr="00FA78F1">
        <w:rPr>
          <w:i/>
          <w:lang w:eastAsia="zh-CN"/>
        </w:rPr>
        <w:t>S-NG-RAN node to M-NG-RAN node</w:t>
      </w:r>
      <w:r w:rsidRPr="00FA78F1">
        <w:rPr>
          <w:i/>
          <w:lang w:eastAsia="en-GB"/>
        </w:rPr>
        <w:t xml:space="preserve"> Container</w:t>
      </w:r>
      <w:r w:rsidRPr="00FA78F1">
        <w:rPr>
          <w:lang w:eastAsia="en-GB"/>
        </w:rPr>
        <w:t xml:space="preserve"> IE as specified</w:t>
      </w:r>
      <w:r w:rsidRPr="00FA78F1">
        <w:rPr>
          <w:rFonts w:hint="eastAsia"/>
          <w:lang w:eastAsia="zh-CN"/>
        </w:rPr>
        <w:t xml:space="preserve"> </w:t>
      </w:r>
      <w:r w:rsidRPr="00FA78F1">
        <w:rPr>
          <w:lang w:eastAsia="en-GB"/>
        </w:rPr>
        <w:t>in TS 37.340 [</w:t>
      </w:r>
      <w:r w:rsidRPr="00FA78F1">
        <w:rPr>
          <w:rFonts w:hint="eastAsia"/>
          <w:lang w:eastAsia="zh-CN"/>
        </w:rPr>
        <w:t>8</w:t>
      </w:r>
      <w:r w:rsidRPr="00FA78F1">
        <w:rPr>
          <w:lang w:eastAsia="en-GB"/>
        </w:rPr>
        <w:t>].</w:t>
      </w:r>
    </w:p>
    <w:p w:rsidR="00B47690" w:rsidRPr="00FA78F1" w:rsidRDefault="00B47690" w:rsidP="00B47690">
      <w:pPr>
        <w:overflowPunct w:val="0"/>
        <w:autoSpaceDE w:val="0"/>
        <w:autoSpaceDN w:val="0"/>
        <w:adjustRightInd w:val="0"/>
        <w:textAlignment w:val="baseline"/>
        <w:rPr>
          <w:lang w:eastAsia="en-GB"/>
        </w:rPr>
      </w:pPr>
      <w:r w:rsidRPr="00FA78F1">
        <w:rPr>
          <w:lang w:eastAsia="en-GB"/>
        </w:rPr>
        <w:t>For each bearer for which allocation of the PDCP entity is requested at the S-NG-RAN node:</w:t>
      </w:r>
    </w:p>
    <w:p w:rsidR="00B47690" w:rsidRPr="00FA78F1" w:rsidRDefault="00B47690" w:rsidP="00B47690">
      <w:pPr>
        <w:overflowPunct w:val="0"/>
        <w:autoSpaceDE w:val="0"/>
        <w:autoSpaceDN w:val="0"/>
        <w:adjustRightInd w:val="0"/>
        <w:ind w:left="568" w:hanging="284"/>
        <w:textAlignment w:val="baseline"/>
      </w:pPr>
      <w:bookmarkStart w:id="95" w:name="_Hlk534060780"/>
      <w:r w:rsidRPr="00FA78F1">
        <w:rPr>
          <w:lang w:eastAsia="en-GB"/>
        </w:rPr>
        <w:t>-</w:t>
      </w:r>
      <w:r w:rsidRPr="00FA78F1">
        <w:rPr>
          <w:lang w:eastAsia="en-GB"/>
        </w:rPr>
        <w:tab/>
      </w:r>
      <w:bookmarkEnd w:id="95"/>
      <w:r w:rsidRPr="00FA78F1">
        <w:t xml:space="preserve">if applicable, the </w:t>
      </w:r>
      <w:r w:rsidRPr="00FA78F1">
        <w:rPr>
          <w:rFonts w:eastAsia="Calibri Light"/>
        </w:rPr>
        <w:t xml:space="preserve">M-NG-RAN node may propose to apply forwarding of downlink data by including the DL Forwarding IE within </w:t>
      </w:r>
      <w:r w:rsidRPr="00FA78F1">
        <w:rPr>
          <w:rFonts w:eastAsia="Calibri Light"/>
          <w:lang w:eastAsia="en-GB"/>
        </w:rPr>
        <w:t xml:space="preserve">the </w:t>
      </w:r>
      <w:r w:rsidRPr="00FA78F1">
        <w:rPr>
          <w:rFonts w:eastAsia="Calibri Light"/>
        </w:rPr>
        <w:t xml:space="preserve">PDU Session Resource Setup Info – SN terminated IE of the </w:t>
      </w:r>
      <w:r w:rsidRPr="00FA78F1">
        <w:rPr>
          <w:lang w:eastAsia="en-GB"/>
        </w:rPr>
        <w:t xml:space="preserve">S-NODE MODIFICATION REQUEST message. For each bearer that it has decided to admit, the S-NG-RAN node may include the DL Forwarding GTP Tunnel Endpoint IE within the </w:t>
      </w:r>
      <w:r w:rsidRPr="00FA78F1">
        <w:rPr>
          <w:rFonts w:eastAsia="Calibri Light"/>
        </w:rPr>
        <w:t xml:space="preserve">PDU Session Resource Setup Response Info – </w:t>
      </w:r>
      <w:r w:rsidRPr="00FA78F1">
        <w:rPr>
          <w:rFonts w:eastAsia="Calibri Light"/>
        </w:rPr>
        <w:lastRenderedPageBreak/>
        <w:t xml:space="preserve">SN terminated IE of the </w:t>
      </w:r>
      <w:r w:rsidRPr="00FA78F1">
        <w:t>S-NODE MODIFICATION REQUEST ACKNOWLEDGE</w:t>
      </w:r>
      <w:r w:rsidRPr="00FA78F1">
        <w:rPr>
          <w:lang w:eastAsia="en-GB"/>
        </w:rPr>
        <w:t xml:space="preserve"> message to indicate that it accepts the proposed forwarding of downlink data for this bearer.</w:t>
      </w:r>
    </w:p>
    <w:p w:rsidR="00B47690" w:rsidRPr="00FA78F1" w:rsidRDefault="00B47690" w:rsidP="00B47690">
      <w:pPr>
        <w:overflowPunct w:val="0"/>
        <w:autoSpaceDE w:val="0"/>
        <w:autoSpaceDN w:val="0"/>
        <w:adjustRightInd w:val="0"/>
        <w:ind w:left="568" w:hanging="284"/>
        <w:textAlignment w:val="baseline"/>
        <w:rPr>
          <w:lang w:eastAsia="en-GB"/>
        </w:rPr>
      </w:pPr>
      <w:r w:rsidRPr="00FA78F1">
        <w:rPr>
          <w:rFonts w:eastAsia="Calibri Light"/>
          <w:lang w:eastAsia="en-GB"/>
        </w:rPr>
        <w:t>-</w:t>
      </w:r>
      <w:r w:rsidRPr="00FA78F1">
        <w:rPr>
          <w:rFonts w:eastAsia="Calibri Light"/>
          <w:lang w:eastAsia="en-GB"/>
        </w:rPr>
        <w:tab/>
      </w:r>
      <w:r w:rsidRPr="00FA78F1">
        <w:rPr>
          <w:rFonts w:eastAsia="Calibri Light"/>
        </w:rPr>
        <w:t>the S-NG-RAN node may include for each bearer in the PDU Session Resource Setup Response Info – SN terminated IE the UL Forwarding GTP Tunnel Endpoint IE to indicate it request</w:t>
      </w:r>
      <w:r w:rsidRPr="00FA78F1">
        <w:rPr>
          <w:rFonts w:eastAsia="Calibri Light"/>
          <w:lang w:eastAsia="en-GB"/>
        </w:rPr>
        <w:t>s</w:t>
      </w:r>
      <w:r w:rsidRPr="00FA78F1">
        <w:rPr>
          <w:rFonts w:eastAsia="Calibri Light"/>
        </w:rPr>
        <w:t xml:space="preserve"> data forwarding of uplink packets to be performed for that bearer.</w:t>
      </w:r>
    </w:p>
    <w:p w:rsidR="00B47690" w:rsidRPr="00FA78F1" w:rsidRDefault="00B47690" w:rsidP="00B47690">
      <w:pPr>
        <w:overflowPunct w:val="0"/>
        <w:autoSpaceDE w:val="0"/>
        <w:autoSpaceDN w:val="0"/>
        <w:adjustRightInd w:val="0"/>
        <w:textAlignment w:val="baseline"/>
        <w:rPr>
          <w:lang w:eastAsia="zh-CN"/>
        </w:rPr>
      </w:pPr>
      <w:r w:rsidRPr="00FA78F1">
        <w:rPr>
          <w:snapToGrid w:val="0"/>
          <w:lang w:eastAsia="en-GB"/>
        </w:rPr>
        <w:t xml:space="preserve">If the </w:t>
      </w:r>
      <w:r w:rsidRPr="00FA78F1">
        <w:rPr>
          <w:lang w:eastAsia="en-GB"/>
        </w:rPr>
        <w:t>S-NODE MODIFICATION REQUEST</w:t>
      </w:r>
      <w:r w:rsidRPr="00FA78F1">
        <w:rPr>
          <w:snapToGrid w:val="0"/>
          <w:lang w:eastAsia="en-GB"/>
        </w:rPr>
        <w:t xml:space="preserve"> message contains the </w:t>
      </w:r>
      <w:r w:rsidRPr="00FA78F1">
        <w:rPr>
          <w:rFonts w:cs="Arial"/>
          <w:i/>
          <w:lang w:eastAsia="en-GB"/>
        </w:rPr>
        <w:t>Requested Split SRBs</w:t>
      </w:r>
      <w:r w:rsidRPr="00FA78F1">
        <w:rPr>
          <w:snapToGrid w:val="0"/>
          <w:lang w:eastAsia="en-GB"/>
        </w:rPr>
        <w:t xml:space="preserve"> IE, the </w:t>
      </w:r>
      <w:r w:rsidRPr="00FA78F1">
        <w:rPr>
          <w:lang w:eastAsia="en-GB"/>
        </w:rPr>
        <w:t>S-NG-RAN node</w:t>
      </w:r>
      <w:r w:rsidRPr="00FA78F1">
        <w:rPr>
          <w:snapToGrid w:val="0"/>
          <w:lang w:eastAsia="en-GB"/>
        </w:rPr>
        <w:t xml:space="preserve"> may use it to add </w:t>
      </w:r>
      <w:r w:rsidRPr="00FA78F1">
        <w:rPr>
          <w:rFonts w:cs="Arial"/>
          <w:lang w:eastAsia="en-GB"/>
        </w:rPr>
        <w:t>split SRBs</w:t>
      </w:r>
      <w:r w:rsidRPr="00FA78F1">
        <w:rPr>
          <w:snapToGrid w:val="0"/>
          <w:lang w:eastAsia="en-GB"/>
        </w:rPr>
        <w:t>.</w:t>
      </w:r>
      <w:r w:rsidRPr="00FA78F1">
        <w:rPr>
          <w:rFonts w:hint="eastAsia"/>
          <w:snapToGrid w:val="0"/>
          <w:lang w:eastAsia="zh-CN"/>
        </w:rPr>
        <w:t xml:space="preserve"> </w:t>
      </w:r>
      <w:r w:rsidRPr="00FA78F1">
        <w:rPr>
          <w:snapToGrid w:val="0"/>
          <w:lang w:eastAsia="en-GB"/>
        </w:rPr>
        <w:t xml:space="preserve">If the </w:t>
      </w:r>
      <w:r w:rsidRPr="00FA78F1">
        <w:rPr>
          <w:lang w:eastAsia="en-GB"/>
        </w:rPr>
        <w:t>S-NODE MODIFICATION REQUEST</w:t>
      </w:r>
      <w:r w:rsidRPr="00FA78F1">
        <w:rPr>
          <w:snapToGrid w:val="0"/>
          <w:lang w:eastAsia="en-GB"/>
        </w:rPr>
        <w:t xml:space="preserve"> message contains the </w:t>
      </w:r>
      <w:r w:rsidRPr="00FA78F1">
        <w:rPr>
          <w:rFonts w:cs="Arial"/>
          <w:i/>
          <w:lang w:eastAsia="en-GB"/>
        </w:rPr>
        <w:t>Requested Split SRBs</w:t>
      </w:r>
      <w:r w:rsidRPr="00FA78F1">
        <w:rPr>
          <w:snapToGrid w:val="0"/>
          <w:lang w:eastAsia="en-GB"/>
        </w:rPr>
        <w:t xml:space="preserve"> </w:t>
      </w:r>
      <w:r w:rsidRPr="00FA78F1">
        <w:rPr>
          <w:i/>
          <w:snapToGrid w:val="0"/>
          <w:lang w:eastAsia="en-GB"/>
        </w:rPr>
        <w:t>release</w:t>
      </w:r>
      <w:r w:rsidRPr="00FA78F1">
        <w:rPr>
          <w:snapToGrid w:val="0"/>
          <w:lang w:eastAsia="en-GB"/>
        </w:rPr>
        <w:t xml:space="preserve"> IE, the </w:t>
      </w:r>
      <w:r w:rsidRPr="00FA78F1">
        <w:rPr>
          <w:lang w:eastAsia="en-GB"/>
        </w:rPr>
        <w:t>S-NG-RAN node</w:t>
      </w:r>
      <w:r w:rsidRPr="00FA78F1">
        <w:rPr>
          <w:snapToGrid w:val="0"/>
          <w:lang w:eastAsia="en-GB"/>
        </w:rPr>
        <w:t xml:space="preserve"> may use it to release </w:t>
      </w:r>
      <w:r w:rsidRPr="00FA78F1">
        <w:rPr>
          <w:rFonts w:cs="Arial"/>
          <w:lang w:eastAsia="en-GB"/>
        </w:rPr>
        <w:t>split SRBs</w:t>
      </w:r>
      <w:r w:rsidRPr="00FA78F1">
        <w:rPr>
          <w:snapToGrid w:val="0"/>
          <w:lang w:eastAsia="en-GB"/>
        </w:rPr>
        <w:t>.</w:t>
      </w:r>
    </w:p>
    <w:p w:rsidR="00B47690" w:rsidRPr="00FA78F1" w:rsidRDefault="00B47690" w:rsidP="00B47690">
      <w:pPr>
        <w:overflowPunct w:val="0"/>
        <w:autoSpaceDE w:val="0"/>
        <w:autoSpaceDN w:val="0"/>
        <w:adjustRightInd w:val="0"/>
        <w:textAlignment w:val="baseline"/>
        <w:rPr>
          <w:lang w:eastAsia="en-GB"/>
        </w:rPr>
      </w:pPr>
      <w:r w:rsidRPr="00FA78F1">
        <w:rPr>
          <w:lang w:eastAsia="en-GB"/>
        </w:rPr>
        <w:t>If the</w:t>
      </w:r>
      <w:r w:rsidRPr="00FA78F1">
        <w:rPr>
          <w:bCs/>
          <w:iCs/>
          <w:lang w:eastAsia="ja-JP"/>
        </w:rPr>
        <w:t xml:space="preserve"> </w:t>
      </w:r>
      <w:r w:rsidRPr="00FA78F1">
        <w:rPr>
          <w:bCs/>
          <w:i/>
          <w:iCs/>
          <w:lang w:eastAsia="ja-JP"/>
        </w:rPr>
        <w:t>Lower Layer presence status change</w:t>
      </w:r>
      <w:r w:rsidRPr="00FA78F1">
        <w:rPr>
          <w:bCs/>
          <w:iCs/>
          <w:lang w:eastAsia="ja-JP"/>
        </w:rPr>
        <w:t xml:space="preserve"> IE set to "</w:t>
      </w:r>
      <w:r w:rsidRPr="00FA78F1">
        <w:rPr>
          <w:lang w:eastAsia="ja-JP"/>
        </w:rPr>
        <w:t>release lower layers</w:t>
      </w:r>
      <w:r w:rsidRPr="00FA78F1">
        <w:rPr>
          <w:bCs/>
          <w:iCs/>
          <w:lang w:eastAsia="ja-JP"/>
        </w:rPr>
        <w:t>" is included in the S-NODE MODIFICATION REQUEST message, the S-NG-RAN node shall act as specified in TS 37.340 [8].</w:t>
      </w:r>
    </w:p>
    <w:p w:rsidR="00B47690" w:rsidRPr="00FA78F1" w:rsidRDefault="00B47690" w:rsidP="00B47690">
      <w:pPr>
        <w:overflowPunct w:val="0"/>
        <w:autoSpaceDE w:val="0"/>
        <w:autoSpaceDN w:val="0"/>
        <w:adjustRightInd w:val="0"/>
        <w:textAlignment w:val="baseline"/>
        <w:rPr>
          <w:lang w:eastAsia="en-GB"/>
        </w:rPr>
      </w:pPr>
      <w:r w:rsidRPr="00FA78F1">
        <w:rPr>
          <w:lang w:eastAsia="en-GB"/>
        </w:rPr>
        <w:t>If the</w:t>
      </w:r>
      <w:r w:rsidRPr="00FA78F1">
        <w:rPr>
          <w:bCs/>
          <w:iCs/>
          <w:lang w:eastAsia="ja-JP"/>
        </w:rPr>
        <w:t xml:space="preserve"> </w:t>
      </w:r>
      <w:r w:rsidRPr="00FA78F1">
        <w:rPr>
          <w:bCs/>
          <w:i/>
          <w:iCs/>
          <w:lang w:eastAsia="ja-JP"/>
        </w:rPr>
        <w:t>Lower Layer presence status change</w:t>
      </w:r>
      <w:r w:rsidRPr="00FA78F1">
        <w:rPr>
          <w:bCs/>
          <w:iCs/>
          <w:lang w:eastAsia="ja-JP"/>
        </w:rPr>
        <w:t xml:space="preserve"> IE set to "</w:t>
      </w:r>
      <w:r w:rsidRPr="00FA78F1">
        <w:rPr>
          <w:lang w:eastAsia="ja-JP"/>
        </w:rPr>
        <w:t>re-establish lower layers</w:t>
      </w:r>
      <w:r w:rsidRPr="00FA78F1">
        <w:rPr>
          <w:bCs/>
          <w:iCs/>
          <w:lang w:eastAsia="ja-JP"/>
        </w:rPr>
        <w:t>" is included in the S-NODE MODIFICATION REQUEST message, the S-NG-RAN node shall act as specified in TS 37.340 [8].</w:t>
      </w:r>
    </w:p>
    <w:p w:rsidR="00B47690" w:rsidRPr="00FA78F1" w:rsidRDefault="00B47690" w:rsidP="00B47690">
      <w:pPr>
        <w:overflowPunct w:val="0"/>
        <w:autoSpaceDE w:val="0"/>
        <w:autoSpaceDN w:val="0"/>
        <w:adjustRightInd w:val="0"/>
        <w:textAlignment w:val="baseline"/>
        <w:rPr>
          <w:lang w:eastAsia="zh-CN"/>
        </w:rPr>
      </w:pPr>
      <w:r w:rsidRPr="00FA78F1">
        <w:rPr>
          <w:lang w:eastAsia="en-GB"/>
        </w:rPr>
        <w:t>The M</w:t>
      </w:r>
      <w:r w:rsidRPr="00FA78F1">
        <w:rPr>
          <w:snapToGrid w:val="0"/>
          <w:lang w:eastAsia="zh-CN"/>
        </w:rPr>
        <w:t>-NG-RAN node</w:t>
      </w:r>
      <w:r w:rsidRPr="00FA78F1">
        <w:rPr>
          <w:snapToGrid w:val="0"/>
          <w:lang w:eastAsia="en-GB"/>
        </w:rPr>
        <w:t xml:space="preserve"> </w:t>
      </w:r>
      <w:r w:rsidRPr="00FA78F1">
        <w:rPr>
          <w:lang w:eastAsia="en-GB"/>
        </w:rPr>
        <w:t xml:space="preserve">may include for each bearer in the </w:t>
      </w:r>
      <w:r w:rsidRPr="00FA78F1">
        <w:rPr>
          <w:i/>
          <w:lang w:eastAsia="ja-JP"/>
        </w:rPr>
        <w:t>DRBs To Be Modified List</w:t>
      </w:r>
      <w:r w:rsidRPr="00FA78F1">
        <w:rPr>
          <w:lang w:eastAsia="en-GB"/>
        </w:rPr>
        <w:t xml:space="preserve"> IE in the </w:t>
      </w:r>
      <w:r w:rsidRPr="00FA78F1">
        <w:rPr>
          <w:lang w:eastAsia="zh-CN"/>
        </w:rPr>
        <w:t xml:space="preserve">S-NODE MODIFICATION REQUEST </w:t>
      </w:r>
      <w:r w:rsidRPr="00FA78F1">
        <w:rPr>
          <w:lang w:eastAsia="en-GB"/>
        </w:rPr>
        <w:t xml:space="preserve">message the </w:t>
      </w:r>
      <w:r w:rsidRPr="00FA78F1">
        <w:rPr>
          <w:i/>
          <w:lang w:eastAsia="en-GB"/>
        </w:rPr>
        <w:t xml:space="preserve">RLC Status </w:t>
      </w:r>
      <w:r w:rsidRPr="00FA78F1">
        <w:rPr>
          <w:lang w:eastAsia="en-GB"/>
        </w:rPr>
        <w:t xml:space="preserve">IE to indicate that RLC has been </w:t>
      </w:r>
      <w:proofErr w:type="spellStart"/>
      <w:r w:rsidRPr="00FA78F1">
        <w:rPr>
          <w:lang w:eastAsia="en-GB"/>
        </w:rPr>
        <w:t>reestablished</w:t>
      </w:r>
      <w:proofErr w:type="spellEnd"/>
      <w:r w:rsidRPr="00FA78F1">
        <w:rPr>
          <w:lang w:eastAsia="en-GB"/>
        </w:rPr>
        <w:t xml:space="preserve"> at the M-NG-RAN node and the S-NG-RAN node may trigger PDCP data recovery.</w:t>
      </w:r>
    </w:p>
    <w:p w:rsidR="00B47690" w:rsidRPr="00FA78F1" w:rsidRDefault="00B47690" w:rsidP="00B47690">
      <w:pPr>
        <w:overflowPunct w:val="0"/>
        <w:autoSpaceDE w:val="0"/>
        <w:autoSpaceDN w:val="0"/>
        <w:adjustRightInd w:val="0"/>
        <w:textAlignment w:val="baseline"/>
        <w:rPr>
          <w:lang w:eastAsia="en-GB"/>
        </w:rPr>
      </w:pPr>
      <w:r w:rsidRPr="00FA78F1">
        <w:rPr>
          <w:lang w:eastAsia="en-GB"/>
        </w:rPr>
        <w:t xml:space="preserve">If the S-NODE MODIFICATION REQUEST message contains the </w:t>
      </w:r>
      <w:r w:rsidRPr="00FA78F1">
        <w:rPr>
          <w:i/>
          <w:lang w:eastAsia="en-GB"/>
        </w:rPr>
        <w:t xml:space="preserve">PDCP SN Length </w:t>
      </w:r>
      <w:r w:rsidRPr="00FA78F1">
        <w:rPr>
          <w:lang w:eastAsia="en-GB"/>
        </w:rPr>
        <w:t>IE, the S-NG-RAN node shall, if supported, store this information and use it for lower layer configuration of the concerned MN terminated bearer</w:t>
      </w:r>
      <w:r w:rsidRPr="00FA78F1">
        <w:rPr>
          <w:snapToGrid w:val="0"/>
          <w:lang w:eastAsia="zh-CN"/>
        </w:rPr>
        <w:t>.</w:t>
      </w:r>
    </w:p>
    <w:p w:rsidR="00B47690" w:rsidRPr="00FA78F1" w:rsidRDefault="00B47690" w:rsidP="00B47690">
      <w:pPr>
        <w:overflowPunct w:val="0"/>
        <w:autoSpaceDE w:val="0"/>
        <w:autoSpaceDN w:val="0"/>
        <w:adjustRightInd w:val="0"/>
        <w:textAlignment w:val="baseline"/>
        <w:rPr>
          <w:snapToGrid w:val="0"/>
          <w:lang w:val="en-US" w:eastAsia="zh-CN"/>
        </w:rPr>
      </w:pPr>
      <w:r w:rsidRPr="00FA78F1">
        <w:rPr>
          <w:lang w:eastAsia="zh-CN"/>
        </w:rPr>
        <w:t xml:space="preserve">If the </w:t>
      </w:r>
      <w:r w:rsidRPr="00FA78F1">
        <w:rPr>
          <w:i/>
          <w:lang w:eastAsia="zh-CN"/>
        </w:rPr>
        <w:t xml:space="preserve">PDCP Duplication Configuration </w:t>
      </w:r>
      <w:r w:rsidRPr="00FA78F1">
        <w:rPr>
          <w:lang w:eastAsia="zh-CN"/>
        </w:rPr>
        <w:t>IE in the</w:t>
      </w:r>
      <w:r w:rsidRPr="00FA78F1">
        <w:rPr>
          <w:lang w:eastAsia="en-GB"/>
        </w:rPr>
        <w:t xml:space="preserve"> </w:t>
      </w:r>
      <w:r w:rsidRPr="00FA78F1">
        <w:rPr>
          <w:i/>
          <w:lang w:eastAsia="zh-CN"/>
        </w:rPr>
        <w:t>PDU Session Resource Modification Info – MN terminated</w:t>
      </w:r>
      <w:r w:rsidRPr="00FA78F1">
        <w:rPr>
          <w:rFonts w:hint="eastAsia"/>
          <w:i/>
          <w:lang w:eastAsia="zh-CN"/>
        </w:rPr>
        <w:t xml:space="preserve"> </w:t>
      </w:r>
      <w:r w:rsidRPr="00FA78F1">
        <w:rPr>
          <w:rFonts w:hint="eastAsia"/>
          <w:lang w:eastAsia="zh-CN"/>
        </w:rPr>
        <w:t>IE</w:t>
      </w:r>
      <w:r w:rsidRPr="00FA78F1">
        <w:rPr>
          <w:lang w:eastAsia="zh-CN"/>
        </w:rPr>
        <w:t xml:space="preserve"> is contained in </w:t>
      </w:r>
      <w:r w:rsidRPr="00FA78F1">
        <w:rPr>
          <w:rFonts w:hint="eastAsia"/>
          <w:lang w:eastAsia="zh-CN"/>
        </w:rPr>
        <w:t xml:space="preserve">the </w:t>
      </w:r>
      <w:r w:rsidRPr="00FA78F1">
        <w:rPr>
          <w:bCs/>
          <w:iCs/>
          <w:lang w:eastAsia="ja-JP"/>
        </w:rPr>
        <w:t>S-NODE MODIFICATION REQUEST</w:t>
      </w:r>
      <w:r w:rsidRPr="00FA78F1">
        <w:rPr>
          <w:rFonts w:hint="eastAsia"/>
          <w:lang w:eastAsia="zh-CN"/>
        </w:rPr>
        <w:t xml:space="preserve"> message</w:t>
      </w:r>
      <w:r w:rsidRPr="00FA78F1">
        <w:rPr>
          <w:lang w:eastAsia="zh-CN"/>
        </w:rPr>
        <w:t xml:space="preserve"> and set to "configured"</w:t>
      </w:r>
      <w:r w:rsidRPr="00FA78F1">
        <w:rPr>
          <w:rFonts w:hint="eastAsia"/>
          <w:lang w:eastAsia="zh-CN"/>
        </w:rPr>
        <w:t>,</w:t>
      </w:r>
      <w:r w:rsidRPr="00FA78F1">
        <w:rPr>
          <w:lang w:eastAsia="zh-CN"/>
        </w:rPr>
        <w:t xml:space="preserve"> </w:t>
      </w:r>
      <w:r w:rsidRPr="00FA78F1">
        <w:rPr>
          <w:lang w:eastAsia="en-GB"/>
        </w:rPr>
        <w:t>the S-NG-RAN node shall, if supported</w:t>
      </w:r>
      <w:r w:rsidRPr="00FA78F1">
        <w:rPr>
          <w:lang w:eastAsia="zh-CN"/>
        </w:rPr>
        <w:t>, add the RLC entity of secondary path for the indicated DRB. And i</w:t>
      </w:r>
      <w:r w:rsidRPr="00FA78F1">
        <w:rPr>
          <w:lang w:eastAsia="en-GB"/>
        </w:rPr>
        <w:t xml:space="preserve">f the S-NODE MODIFICATION REQUEST message contains the </w:t>
      </w:r>
      <w:r w:rsidRPr="00FA78F1">
        <w:rPr>
          <w:i/>
          <w:lang w:eastAsia="en-GB"/>
        </w:rPr>
        <w:t xml:space="preserve">Duplication Activation </w:t>
      </w:r>
      <w:r w:rsidRPr="00FA78F1">
        <w:rPr>
          <w:lang w:eastAsia="en-GB"/>
        </w:rPr>
        <w:t xml:space="preserve">IE, the S-NG-RAN node shall, if supported, store this information and use it </w:t>
      </w:r>
      <w:proofErr w:type="gramStart"/>
      <w:r w:rsidRPr="00FA78F1">
        <w:rPr>
          <w:lang w:eastAsia="en-GB"/>
        </w:rPr>
        <w:t xml:space="preserve">for </w:t>
      </w:r>
      <w:r w:rsidRPr="00FA78F1">
        <w:rPr>
          <w:rFonts w:hint="eastAsia"/>
          <w:lang w:eastAsia="zh-CN"/>
        </w:rPr>
        <w:t>the</w:t>
      </w:r>
      <w:r w:rsidRPr="00FA78F1">
        <w:rPr>
          <w:lang w:eastAsia="en-GB"/>
        </w:rPr>
        <w:t xml:space="preserve"> purpose of</w:t>
      </w:r>
      <w:proofErr w:type="gramEnd"/>
      <w:r w:rsidRPr="00FA78F1">
        <w:rPr>
          <w:lang w:eastAsia="en-GB"/>
        </w:rPr>
        <w:t xml:space="preserve"> PDCP duplication</w:t>
      </w:r>
      <w:r w:rsidRPr="00FA78F1">
        <w:rPr>
          <w:snapToGrid w:val="0"/>
          <w:lang w:eastAsia="zh-CN"/>
        </w:rPr>
        <w:t>.</w:t>
      </w:r>
    </w:p>
    <w:p w:rsidR="00B47690" w:rsidRPr="00FA78F1" w:rsidRDefault="00B47690" w:rsidP="00B47690">
      <w:pPr>
        <w:overflowPunct w:val="0"/>
        <w:autoSpaceDE w:val="0"/>
        <w:autoSpaceDN w:val="0"/>
        <w:adjustRightInd w:val="0"/>
        <w:textAlignment w:val="baseline"/>
        <w:rPr>
          <w:lang w:eastAsia="en-GB"/>
        </w:rPr>
      </w:pPr>
      <w:r w:rsidRPr="00FA78F1">
        <w:rPr>
          <w:lang w:eastAsia="zh-CN"/>
        </w:rPr>
        <w:t xml:space="preserve">If the </w:t>
      </w:r>
      <w:r w:rsidRPr="00FA78F1">
        <w:rPr>
          <w:i/>
          <w:lang w:eastAsia="zh-CN"/>
        </w:rPr>
        <w:t xml:space="preserve">PDCP Duplication Configuration </w:t>
      </w:r>
      <w:r w:rsidRPr="00FA78F1">
        <w:rPr>
          <w:lang w:eastAsia="zh-CN"/>
        </w:rPr>
        <w:t>IE in the</w:t>
      </w:r>
      <w:r w:rsidRPr="00FA78F1">
        <w:rPr>
          <w:lang w:eastAsia="en-GB"/>
        </w:rPr>
        <w:t xml:space="preserve"> </w:t>
      </w:r>
      <w:r w:rsidRPr="00FA78F1">
        <w:rPr>
          <w:i/>
          <w:lang w:eastAsia="zh-CN"/>
        </w:rPr>
        <w:t>PDU Session Resource Modification Info – MN terminated</w:t>
      </w:r>
      <w:r w:rsidRPr="00FA78F1">
        <w:rPr>
          <w:rFonts w:hint="eastAsia"/>
          <w:i/>
          <w:lang w:eastAsia="zh-CN"/>
        </w:rPr>
        <w:t xml:space="preserve"> </w:t>
      </w:r>
      <w:r w:rsidRPr="00FA78F1">
        <w:rPr>
          <w:rFonts w:hint="eastAsia"/>
          <w:lang w:eastAsia="zh-CN"/>
        </w:rPr>
        <w:t>IE</w:t>
      </w:r>
      <w:r w:rsidRPr="00FA78F1">
        <w:rPr>
          <w:lang w:eastAsia="zh-CN"/>
        </w:rPr>
        <w:t xml:space="preserve"> is contained in </w:t>
      </w:r>
      <w:r w:rsidRPr="00FA78F1">
        <w:rPr>
          <w:rFonts w:hint="eastAsia"/>
          <w:lang w:eastAsia="zh-CN"/>
        </w:rPr>
        <w:t xml:space="preserve">the </w:t>
      </w:r>
      <w:r w:rsidRPr="00FA78F1">
        <w:rPr>
          <w:bCs/>
          <w:iCs/>
          <w:lang w:eastAsia="ja-JP"/>
        </w:rPr>
        <w:t>S-NODE MODIFICATION REQUEST</w:t>
      </w:r>
      <w:r w:rsidRPr="00FA78F1">
        <w:rPr>
          <w:rFonts w:hint="eastAsia"/>
          <w:lang w:eastAsia="zh-CN"/>
        </w:rPr>
        <w:t xml:space="preserve"> message</w:t>
      </w:r>
      <w:r w:rsidRPr="00FA78F1">
        <w:rPr>
          <w:lang w:eastAsia="zh-CN"/>
        </w:rPr>
        <w:t xml:space="preserve"> and set to "de-configured"</w:t>
      </w:r>
      <w:r w:rsidRPr="00FA78F1">
        <w:rPr>
          <w:rFonts w:hint="eastAsia"/>
          <w:lang w:eastAsia="zh-CN"/>
        </w:rPr>
        <w:t>,</w:t>
      </w:r>
      <w:r w:rsidRPr="00FA78F1">
        <w:rPr>
          <w:lang w:eastAsia="zh-CN"/>
        </w:rPr>
        <w:t xml:space="preserve"> </w:t>
      </w:r>
      <w:r w:rsidRPr="00FA78F1">
        <w:rPr>
          <w:lang w:eastAsia="en-GB"/>
        </w:rPr>
        <w:t>the S-NG-RAN node shall, if supported</w:t>
      </w:r>
      <w:r w:rsidRPr="00FA78F1">
        <w:rPr>
          <w:lang w:eastAsia="zh-CN"/>
        </w:rPr>
        <w:t>, delete the RLC entity of secondary path for the indicated DRB.</w:t>
      </w:r>
    </w:p>
    <w:p w:rsidR="00B47690" w:rsidRPr="00FA78F1" w:rsidRDefault="00B47690" w:rsidP="00B47690">
      <w:pPr>
        <w:overflowPunct w:val="0"/>
        <w:autoSpaceDE w:val="0"/>
        <w:autoSpaceDN w:val="0"/>
        <w:adjustRightInd w:val="0"/>
        <w:textAlignment w:val="baseline"/>
        <w:rPr>
          <w:lang w:eastAsia="en-GB"/>
        </w:rPr>
      </w:pPr>
      <w:r w:rsidRPr="00FA78F1">
        <w:rPr>
          <w:lang w:eastAsia="en-GB"/>
        </w:rPr>
        <w:t>T</w:t>
      </w:r>
      <w:r w:rsidRPr="00FA78F1">
        <w:rPr>
          <w:rFonts w:hint="eastAsia"/>
          <w:lang w:eastAsia="en-GB"/>
        </w:rPr>
        <w:t xml:space="preserve">he </w:t>
      </w:r>
      <w:r w:rsidRPr="00FA78F1">
        <w:rPr>
          <w:snapToGrid w:val="0"/>
          <w:lang w:eastAsia="zh-CN"/>
        </w:rPr>
        <w:t>S-NG-RAN node</w:t>
      </w:r>
      <w:r w:rsidRPr="00FA78F1">
        <w:rPr>
          <w:snapToGrid w:val="0"/>
          <w:lang w:eastAsia="en-GB"/>
        </w:rPr>
        <w:t xml:space="preserve"> </w:t>
      </w:r>
      <w:r w:rsidRPr="00FA78F1">
        <w:rPr>
          <w:rFonts w:hint="eastAsia"/>
          <w:lang w:eastAsia="en-GB"/>
        </w:rPr>
        <w:t xml:space="preserve">may </w:t>
      </w:r>
      <w:r w:rsidRPr="00FA78F1">
        <w:rPr>
          <w:lang w:eastAsia="en-GB"/>
        </w:rPr>
        <w:t>include f</w:t>
      </w:r>
      <w:r w:rsidRPr="00FA78F1">
        <w:rPr>
          <w:rFonts w:hint="eastAsia"/>
          <w:lang w:eastAsia="en-GB"/>
        </w:rPr>
        <w:t xml:space="preserve">or each bearer in the </w:t>
      </w:r>
      <w:r w:rsidRPr="00FA78F1">
        <w:rPr>
          <w:i/>
          <w:lang w:eastAsia="ja-JP"/>
        </w:rPr>
        <w:t>DRBs To Be Setup List/DRBs To Be Modified List</w:t>
      </w:r>
      <w:r w:rsidRPr="00FA78F1">
        <w:rPr>
          <w:rFonts w:hint="eastAsia"/>
          <w:lang w:eastAsia="en-GB"/>
        </w:rPr>
        <w:t xml:space="preserve"> IE</w:t>
      </w:r>
      <w:r w:rsidRPr="00FA78F1">
        <w:rPr>
          <w:lang w:eastAsia="en-GB"/>
        </w:rPr>
        <w:t xml:space="preserve"> in the </w:t>
      </w:r>
      <w:r w:rsidRPr="00FA78F1">
        <w:rPr>
          <w:lang w:eastAsia="zh-CN"/>
        </w:rPr>
        <w:t>S-NODE MODIFICATION REQUEST ACKNOWLEDGE</w:t>
      </w:r>
      <w:r w:rsidRPr="00FA78F1">
        <w:rPr>
          <w:lang w:eastAsia="en-GB"/>
        </w:rPr>
        <w:t xml:space="preserve"> message</w:t>
      </w:r>
      <w:r w:rsidRPr="00FA78F1">
        <w:rPr>
          <w:rFonts w:hint="eastAsia"/>
          <w:lang w:eastAsia="en-GB"/>
        </w:rPr>
        <w:t xml:space="preserve"> the </w:t>
      </w:r>
      <w:r w:rsidRPr="00FA78F1">
        <w:rPr>
          <w:rFonts w:hint="eastAsia"/>
          <w:i/>
          <w:lang w:eastAsia="en-GB"/>
        </w:rPr>
        <w:t xml:space="preserve">PDCP SN Length </w:t>
      </w:r>
      <w:r w:rsidRPr="00FA78F1">
        <w:rPr>
          <w:rFonts w:hint="eastAsia"/>
          <w:lang w:eastAsia="en-GB"/>
        </w:rPr>
        <w:t xml:space="preserve">IE to indicate the PDCP SN length for that </w:t>
      </w:r>
      <w:r w:rsidRPr="00FA78F1">
        <w:rPr>
          <w:lang w:eastAsia="en-GB"/>
        </w:rPr>
        <w:t>DRB</w:t>
      </w:r>
      <w:r w:rsidRPr="00FA78F1">
        <w:rPr>
          <w:rFonts w:hint="eastAsia"/>
          <w:lang w:eastAsia="en-GB"/>
        </w:rPr>
        <w:t>.</w:t>
      </w:r>
    </w:p>
    <w:p w:rsidR="00B47690" w:rsidRPr="00FA78F1" w:rsidRDefault="00B47690" w:rsidP="00B47690">
      <w:pPr>
        <w:overflowPunct w:val="0"/>
        <w:autoSpaceDE w:val="0"/>
        <w:autoSpaceDN w:val="0"/>
        <w:adjustRightInd w:val="0"/>
        <w:textAlignment w:val="baseline"/>
        <w:rPr>
          <w:lang w:eastAsia="zh-CN"/>
        </w:rPr>
      </w:pPr>
      <w:r w:rsidRPr="00FA78F1">
        <w:rPr>
          <w:lang w:eastAsia="en-GB"/>
        </w:rPr>
        <w:t xml:space="preserve">The </w:t>
      </w:r>
      <w:r w:rsidRPr="00FA78F1">
        <w:rPr>
          <w:snapToGrid w:val="0"/>
          <w:lang w:eastAsia="zh-CN"/>
        </w:rPr>
        <w:t>S-NG-RAN node</w:t>
      </w:r>
      <w:r w:rsidRPr="00FA78F1">
        <w:rPr>
          <w:snapToGrid w:val="0"/>
          <w:lang w:eastAsia="en-GB"/>
        </w:rPr>
        <w:t xml:space="preserve"> </w:t>
      </w:r>
      <w:r w:rsidRPr="00FA78F1">
        <w:rPr>
          <w:lang w:eastAsia="en-GB"/>
        </w:rPr>
        <w:t xml:space="preserve">may include the </w:t>
      </w:r>
      <w:r w:rsidRPr="00FA78F1">
        <w:rPr>
          <w:rFonts w:eastAsia="Batang"/>
          <w:i/>
          <w:lang w:eastAsia="ja-JP"/>
        </w:rPr>
        <w:t>QoS Flow Mapping Indication</w:t>
      </w:r>
      <w:r w:rsidRPr="00FA78F1">
        <w:rPr>
          <w:lang w:eastAsia="en-GB"/>
        </w:rPr>
        <w:t xml:space="preserve"> IE for a QoS flow in the </w:t>
      </w:r>
      <w:r w:rsidRPr="00FA78F1">
        <w:rPr>
          <w:lang w:eastAsia="zh-CN"/>
        </w:rPr>
        <w:t>S-NODE MODIFICATION REQUEST ACKNOWLEDGE</w:t>
      </w:r>
      <w:r w:rsidRPr="00FA78F1">
        <w:rPr>
          <w:lang w:eastAsia="en-GB"/>
        </w:rPr>
        <w:t xml:space="preserve"> message to indicate that only the uplink or downlink QoS flow is mapped to the DRB.</w:t>
      </w:r>
    </w:p>
    <w:p w:rsidR="00B47690" w:rsidRPr="00FA78F1" w:rsidRDefault="00B47690" w:rsidP="00B47690">
      <w:pPr>
        <w:overflowPunct w:val="0"/>
        <w:autoSpaceDE w:val="0"/>
        <w:autoSpaceDN w:val="0"/>
        <w:adjustRightInd w:val="0"/>
        <w:textAlignment w:val="baseline"/>
        <w:rPr>
          <w:lang w:eastAsia="zh-CN"/>
        </w:rPr>
      </w:pPr>
      <w:r w:rsidRPr="00FA78F1">
        <w:rPr>
          <w:lang w:eastAsia="zh-CN"/>
        </w:rPr>
        <w:t xml:space="preserve">If the </w:t>
      </w:r>
      <w:r w:rsidRPr="00FA78F1">
        <w:rPr>
          <w:i/>
          <w:lang w:eastAsia="zh-CN"/>
        </w:rPr>
        <w:t xml:space="preserve">Additional DRB </w:t>
      </w:r>
      <w:r w:rsidRPr="00FA78F1">
        <w:rPr>
          <w:lang w:eastAsia="zh-CN"/>
        </w:rPr>
        <w:t xml:space="preserve">IDs IE is included in the S-NODE MODIFICATION REQUEST message, the S-NG-RAN node shall store this information and use it together with previously provided DRB IDs if any, </w:t>
      </w:r>
      <w:r w:rsidRPr="00FA78F1">
        <w:rPr>
          <w:lang w:eastAsia="en-GB"/>
        </w:rPr>
        <w:t>for SN terminated bearers.</w:t>
      </w:r>
    </w:p>
    <w:p w:rsidR="00B47690" w:rsidRDefault="00B47690" w:rsidP="00B47690">
      <w:pPr>
        <w:overflowPunct w:val="0"/>
        <w:autoSpaceDE w:val="0"/>
        <w:autoSpaceDN w:val="0"/>
        <w:adjustRightInd w:val="0"/>
        <w:textAlignment w:val="baseline"/>
        <w:rPr>
          <w:rFonts w:eastAsia="Calibri Light"/>
        </w:rPr>
      </w:pPr>
      <w:r>
        <w:rPr>
          <w:bCs/>
          <w:lang w:eastAsia="ja-JP"/>
        </w:rPr>
        <w:t xml:space="preserve">If the </w:t>
      </w:r>
      <w:r w:rsidRPr="0092227E">
        <w:t>S-NODE MODIFICATION REQUEST</w:t>
      </w:r>
      <w:r w:rsidRPr="008E0674">
        <w:rPr>
          <w:bCs/>
          <w:lang w:eastAsia="ja-JP"/>
        </w:rPr>
        <w:t xml:space="preserve"> message contains </w:t>
      </w:r>
      <w:r>
        <w:rPr>
          <w:bCs/>
          <w:lang w:eastAsia="ja-JP"/>
        </w:rPr>
        <w:t xml:space="preserve">the </w:t>
      </w:r>
      <w:r w:rsidRPr="008E0674">
        <w:rPr>
          <w:bCs/>
          <w:i/>
          <w:lang w:eastAsia="ja-JP"/>
        </w:rPr>
        <w:t>S-NG-RAN node Maximum Integrity Protected Data Rate</w:t>
      </w:r>
      <w:r>
        <w:rPr>
          <w:bCs/>
          <w:i/>
          <w:lang w:eastAsia="ja-JP"/>
        </w:rPr>
        <w:t xml:space="preserve"> Uplink</w:t>
      </w:r>
      <w:r>
        <w:rPr>
          <w:bCs/>
          <w:lang w:eastAsia="ja-JP"/>
        </w:rPr>
        <w:t xml:space="preserve"> IE or the </w:t>
      </w:r>
      <w:r w:rsidRPr="008E0674">
        <w:rPr>
          <w:bCs/>
          <w:i/>
          <w:lang w:eastAsia="ja-JP"/>
        </w:rPr>
        <w:t>S-NG-RAN node Maximum Integrity Protected Data Rate</w:t>
      </w:r>
      <w:r w:rsidRPr="00122411">
        <w:rPr>
          <w:bCs/>
          <w:i/>
          <w:lang w:eastAsia="ja-JP"/>
        </w:rPr>
        <w:t xml:space="preserve"> </w:t>
      </w:r>
      <w:r>
        <w:rPr>
          <w:bCs/>
          <w:i/>
          <w:lang w:eastAsia="ja-JP"/>
        </w:rPr>
        <w:t>Down</w:t>
      </w:r>
      <w:r w:rsidRPr="00122411">
        <w:rPr>
          <w:bCs/>
          <w:i/>
          <w:lang w:eastAsia="ja-JP"/>
        </w:rPr>
        <w:t xml:space="preserve">link </w:t>
      </w:r>
      <w:r>
        <w:rPr>
          <w:bCs/>
          <w:lang w:eastAsia="ja-JP"/>
        </w:rPr>
        <w:t>IE, the</w:t>
      </w:r>
      <w:r>
        <w:rPr>
          <w:rFonts w:eastAsia="Calibri Light"/>
        </w:rPr>
        <w:t xml:space="preserve"> S-</w:t>
      </w:r>
      <w:r w:rsidRPr="0084213C">
        <w:rPr>
          <w:rFonts w:eastAsia="Calibri Light"/>
        </w:rPr>
        <w:t>NG-RAN node</w:t>
      </w:r>
      <w:r>
        <w:rPr>
          <w:rFonts w:eastAsia="Calibri Light"/>
        </w:rPr>
        <w:t xml:space="preserve"> shall use the received value(s) when enforcing the maximum integrity protected data rate for the UE.</w:t>
      </w:r>
    </w:p>
    <w:p w:rsidR="00B47690" w:rsidRDefault="00B47690" w:rsidP="00B47690">
      <w:pPr>
        <w:overflowPunct w:val="0"/>
        <w:autoSpaceDE w:val="0"/>
        <w:autoSpaceDN w:val="0"/>
        <w:adjustRightInd w:val="0"/>
        <w:textAlignment w:val="baseline"/>
        <w:rPr>
          <w:ins w:id="96" w:author="Qualcomm1" w:date="2019-04-25T15:51:00Z"/>
          <w:rFonts w:eastAsia="Calibri Light"/>
          <w:lang w:eastAsia="en-GB"/>
        </w:rPr>
      </w:pPr>
      <w:ins w:id="97" w:author="Qualcomm1" w:date="2019-04-25T15:51:00Z">
        <w:r>
          <w:rPr>
            <w:rFonts w:eastAsia="Calibri Light"/>
            <w:lang w:eastAsia="en-GB"/>
          </w:rPr>
          <w:t xml:space="preserve">If the </w:t>
        </w:r>
        <w:r w:rsidRPr="00303BBC">
          <w:rPr>
            <w:rFonts w:eastAsia="Calibri Light"/>
            <w:i/>
            <w:lang w:eastAsia="en-GB"/>
          </w:rPr>
          <w:t>Split Session Indicator</w:t>
        </w:r>
        <w:r>
          <w:rPr>
            <w:rFonts w:eastAsia="Calibri Light"/>
            <w:lang w:eastAsia="en-GB"/>
          </w:rPr>
          <w:t xml:space="preserve"> IE is included </w:t>
        </w:r>
        <w:r w:rsidRPr="00FA78F1">
          <w:rPr>
            <w:rFonts w:eastAsia="Calibri Light"/>
            <w:lang w:eastAsia="en-GB"/>
          </w:rPr>
          <w:t xml:space="preserve">the </w:t>
        </w:r>
        <w:r w:rsidRPr="00FA78F1">
          <w:rPr>
            <w:rFonts w:eastAsia="Calibri Light"/>
            <w:i/>
            <w:lang w:eastAsia="en-GB"/>
          </w:rPr>
          <w:t>PDU Session Resource Setup Info – SN terminated</w:t>
        </w:r>
        <w:r w:rsidRPr="00FA78F1">
          <w:rPr>
            <w:rFonts w:eastAsia="Calibri Light"/>
            <w:lang w:eastAsia="en-GB"/>
          </w:rPr>
          <w:t xml:space="preserve"> IE of the S-NODE </w:t>
        </w:r>
      </w:ins>
      <w:ins w:id="98" w:author="Qualcomm1" w:date="2019-04-26T17:50:00Z">
        <w:r>
          <w:rPr>
            <w:rFonts w:eastAsia="Calibri Light"/>
            <w:lang w:eastAsia="en-GB"/>
          </w:rPr>
          <w:t>MODIFICATION</w:t>
        </w:r>
      </w:ins>
      <w:ins w:id="99" w:author="Qualcomm1" w:date="2019-04-25T15:51:00Z">
        <w:r w:rsidRPr="00FA78F1">
          <w:rPr>
            <w:rFonts w:eastAsia="Calibri Light"/>
            <w:lang w:eastAsia="en-GB"/>
          </w:rPr>
          <w:t xml:space="preserve"> REQUEST message</w:t>
        </w:r>
        <w:r>
          <w:rPr>
            <w:rFonts w:eastAsia="Calibri Light"/>
            <w:lang w:eastAsia="en-GB"/>
          </w:rPr>
          <w:t xml:space="preserve">, the </w:t>
        </w:r>
        <w:r w:rsidRPr="00FA78F1">
          <w:rPr>
            <w:rFonts w:eastAsia="Calibri Light"/>
            <w:lang w:eastAsia="en-GB"/>
          </w:rPr>
          <w:t>S-NG-RAN node shall</w:t>
        </w:r>
        <w:r>
          <w:rPr>
            <w:rFonts w:eastAsia="Calibri Light"/>
            <w:lang w:eastAsia="en-GB"/>
          </w:rPr>
          <w:t xml:space="preserve"> use the information to determine whether the PDU session is split.  </w:t>
        </w:r>
      </w:ins>
    </w:p>
    <w:p w:rsidR="00B47690" w:rsidRDefault="00B47690" w:rsidP="00B47690">
      <w:pPr>
        <w:overflowPunct w:val="0"/>
        <w:autoSpaceDE w:val="0"/>
        <w:autoSpaceDN w:val="0"/>
        <w:adjustRightInd w:val="0"/>
        <w:textAlignment w:val="baseline"/>
        <w:rPr>
          <w:rFonts w:eastAsia="Calibri Light"/>
          <w:lang w:eastAsia="en-GB"/>
        </w:rPr>
      </w:pPr>
      <w:r w:rsidRPr="00FA78F1">
        <w:rPr>
          <w:rFonts w:eastAsia="Calibri Light"/>
          <w:lang w:eastAsia="en-GB"/>
        </w:rPr>
        <w:t xml:space="preserve">If the </w:t>
      </w:r>
      <w:r w:rsidRPr="00FA78F1">
        <w:rPr>
          <w:rFonts w:eastAsia="Calibri Light"/>
          <w:i/>
          <w:lang w:eastAsia="en-GB"/>
        </w:rPr>
        <w:t>Security Indication</w:t>
      </w:r>
      <w:r w:rsidRPr="00FA78F1">
        <w:rPr>
          <w:rFonts w:eastAsia="Calibri Light"/>
          <w:lang w:eastAsia="en-GB"/>
        </w:rPr>
        <w:t xml:space="preserve"> IE is included in the </w:t>
      </w:r>
      <w:r w:rsidRPr="00FA78F1">
        <w:rPr>
          <w:rFonts w:eastAsia="Calibri Light"/>
          <w:i/>
          <w:lang w:eastAsia="en-GB"/>
        </w:rPr>
        <w:t>PDU Session Resource Setup Info – SN terminated</w:t>
      </w:r>
      <w:r w:rsidRPr="00FA78F1">
        <w:rPr>
          <w:rFonts w:eastAsia="Calibri Light"/>
          <w:lang w:eastAsia="en-GB"/>
        </w:rPr>
        <w:t xml:space="preserve"> IE of the S-NODE MODIFICATION REQUEST message, the behaviour of the S-NG-RAN node shall be the same as specified for the same IE in the </w:t>
      </w:r>
      <w:r w:rsidRPr="00FA78F1">
        <w:rPr>
          <w:i/>
          <w:lang w:eastAsia="en-GB"/>
        </w:rPr>
        <w:t>PDU Session Resources To Be Setup List</w:t>
      </w:r>
      <w:r w:rsidRPr="00FA78F1">
        <w:rPr>
          <w:lang w:eastAsia="zh-CN"/>
        </w:rPr>
        <w:t xml:space="preserve"> IE in the Handover Preparation procedure, for the concerned PDU session</w:t>
      </w:r>
      <w:r>
        <w:rPr>
          <w:lang w:eastAsia="zh-CN"/>
        </w:rPr>
        <w:t>,</w:t>
      </w:r>
      <w:r w:rsidRPr="00F479C4">
        <w:rPr>
          <w:lang w:eastAsia="zh-CN"/>
        </w:rPr>
        <w:t xml:space="preserve"> </w:t>
      </w:r>
      <w:r>
        <w:rPr>
          <w:lang w:eastAsia="zh-CN"/>
        </w:rPr>
        <w:t xml:space="preserve">and the S-NG-RAN node shall include the </w:t>
      </w:r>
      <w:r w:rsidRPr="00BB65D9">
        <w:rPr>
          <w:i/>
          <w:lang w:eastAsia="zh-CN"/>
        </w:rPr>
        <w:t>Security Result</w:t>
      </w:r>
      <w:r>
        <w:rPr>
          <w:lang w:eastAsia="zh-CN"/>
        </w:rPr>
        <w:t xml:space="preserve"> IE in the </w:t>
      </w:r>
      <w:r w:rsidRPr="00BB65D9">
        <w:rPr>
          <w:i/>
        </w:rPr>
        <w:t>PDU Session Resource Setup Response Info – SN terminated</w:t>
      </w:r>
      <w:r w:rsidRPr="00FA78F1">
        <w:rPr>
          <w:rFonts w:eastAsia="Calibri Light"/>
          <w:lang w:eastAsia="en-GB"/>
        </w:rPr>
        <w:t xml:space="preserve"> </w:t>
      </w:r>
      <w:r>
        <w:rPr>
          <w:rFonts w:eastAsia="Calibri Light"/>
          <w:lang w:eastAsia="en-GB"/>
        </w:rPr>
        <w:t>IE</w:t>
      </w:r>
      <w:r>
        <w:rPr>
          <w:lang w:eastAsia="zh-CN"/>
        </w:rPr>
        <w:t>.</w:t>
      </w:r>
      <w:r>
        <w:rPr>
          <w:rFonts w:eastAsia="Calibri Light"/>
          <w:lang w:eastAsia="en-GB"/>
        </w:rPr>
        <w:t xml:space="preserve"> </w:t>
      </w:r>
    </w:p>
    <w:p w:rsidR="00B47690" w:rsidRPr="00FA78F1" w:rsidRDefault="00B47690" w:rsidP="00B47690">
      <w:pPr>
        <w:overflowPunct w:val="0"/>
        <w:autoSpaceDE w:val="0"/>
        <w:autoSpaceDN w:val="0"/>
        <w:adjustRightInd w:val="0"/>
        <w:textAlignment w:val="baseline"/>
        <w:rPr>
          <w:lang w:eastAsia="zh-CN"/>
        </w:rPr>
      </w:pPr>
      <w:r w:rsidRPr="00FA78F1">
        <w:rPr>
          <w:rFonts w:eastAsia="Calibri Light"/>
          <w:lang w:eastAsia="en-GB"/>
        </w:rPr>
        <w:t xml:space="preserve">If </w:t>
      </w:r>
      <w:r>
        <w:rPr>
          <w:rFonts w:eastAsia="Calibri Light"/>
          <w:lang w:eastAsia="en-GB"/>
        </w:rPr>
        <w:t xml:space="preserve">the </w:t>
      </w:r>
      <w:r w:rsidRPr="009C6E5F">
        <w:rPr>
          <w:rFonts w:eastAsia="Calibri Light"/>
          <w:i/>
          <w:lang w:eastAsia="en-GB"/>
        </w:rPr>
        <w:t>Security Result</w:t>
      </w:r>
      <w:r>
        <w:rPr>
          <w:rFonts w:eastAsia="Calibri Light"/>
          <w:lang w:eastAsia="en-GB"/>
        </w:rPr>
        <w:t xml:space="preserve"> IE</w:t>
      </w:r>
      <w:r w:rsidRPr="00FA78F1">
        <w:rPr>
          <w:rFonts w:eastAsia="Calibri Light"/>
          <w:lang w:eastAsia="en-GB"/>
        </w:rPr>
        <w:t xml:space="preserve"> </w:t>
      </w:r>
      <w:r>
        <w:rPr>
          <w:rFonts w:eastAsia="Calibri Light"/>
          <w:lang w:eastAsia="en-GB"/>
        </w:rPr>
        <w:t xml:space="preserve">is included </w:t>
      </w:r>
      <w:r w:rsidRPr="00FA78F1">
        <w:rPr>
          <w:rFonts w:eastAsia="Calibri Light"/>
          <w:lang w:eastAsia="en-GB"/>
        </w:rPr>
        <w:t xml:space="preserve">in the </w:t>
      </w:r>
      <w:r w:rsidRPr="00FA78F1">
        <w:rPr>
          <w:rFonts w:eastAsia="Calibri Light"/>
          <w:i/>
          <w:lang w:eastAsia="en-GB"/>
        </w:rPr>
        <w:t>PDU Session Resource Setup Info – SN terminated</w:t>
      </w:r>
      <w:r w:rsidRPr="00FA78F1">
        <w:rPr>
          <w:rFonts w:eastAsia="Calibri Light"/>
          <w:lang w:eastAsia="en-GB"/>
        </w:rPr>
        <w:t xml:space="preserve"> IE of the S-NODE </w:t>
      </w:r>
      <w:r w:rsidRPr="00FA78F1">
        <w:rPr>
          <w:snapToGrid w:val="0"/>
          <w:lang w:eastAsia="en-GB"/>
        </w:rPr>
        <w:t xml:space="preserve">MODIFICATION </w:t>
      </w:r>
      <w:r w:rsidRPr="00FA78F1">
        <w:rPr>
          <w:rFonts w:eastAsia="Calibri Light"/>
          <w:lang w:eastAsia="en-GB"/>
        </w:rPr>
        <w:t xml:space="preserve">REQUEST message, </w:t>
      </w:r>
      <w:r>
        <w:rPr>
          <w:rFonts w:eastAsia="Calibri Light"/>
          <w:lang w:eastAsia="en-GB"/>
        </w:rPr>
        <w:t xml:space="preserve">the S-NG-RAN node </w:t>
      </w:r>
      <w:ins w:id="100" w:author="Qualcomm1" w:date="2019-04-25T15:52:00Z">
        <w:r w:rsidRPr="008B4531">
          <w:rPr>
            <w:rFonts w:eastAsia="Calibri Light"/>
            <w:lang w:eastAsia="en-GB"/>
          </w:rPr>
          <w:t>may take the information into account when deciding whether</w:t>
        </w:r>
        <w:r>
          <w:rPr>
            <w:rFonts w:eastAsia="Calibri Light"/>
            <w:lang w:eastAsia="en-GB"/>
          </w:rPr>
          <w:t xml:space="preserve"> to</w:t>
        </w:r>
      </w:ins>
      <w:del w:id="101" w:author="Qualcomm1" w:date="2019-04-25T15:52:00Z">
        <w:r w:rsidDel="008B4531">
          <w:rPr>
            <w:rFonts w:eastAsia="Calibri Light"/>
            <w:lang w:eastAsia="en-GB"/>
          </w:rPr>
          <w:delText>shall</w:delText>
        </w:r>
      </w:del>
      <w:r>
        <w:rPr>
          <w:rFonts w:eastAsia="Calibri Light"/>
          <w:lang w:eastAsia="en-GB"/>
        </w:rPr>
        <w:t xml:space="preserve"> perform </w:t>
      </w:r>
      <w:r w:rsidRPr="009C6E5F">
        <w:rPr>
          <w:rFonts w:eastAsia="Calibri Light"/>
          <w:lang w:eastAsia="en-GB"/>
        </w:rPr>
        <w:t>user plane integrity protection or ciphering</w:t>
      </w:r>
      <w:del w:id="102" w:author="Qualcomm1" w:date="2019-04-25T15:53:00Z">
        <w:r w:rsidRPr="009C6E5F" w:rsidDel="008B4531">
          <w:rPr>
            <w:rFonts w:eastAsia="Calibri Light"/>
            <w:lang w:eastAsia="en-GB"/>
          </w:rPr>
          <w:delText>,</w:delText>
        </w:r>
      </w:del>
      <w:r w:rsidRPr="009C6E5F">
        <w:rPr>
          <w:rFonts w:eastAsia="Calibri Light"/>
          <w:lang w:eastAsia="en-GB"/>
        </w:rPr>
        <w:t xml:space="preserve"> </w:t>
      </w:r>
      <w:del w:id="103" w:author="Qualcomm1" w:date="2019-04-25T15:53:00Z">
        <w:r w:rsidDel="008B4531">
          <w:rPr>
            <w:rFonts w:eastAsia="Calibri Light"/>
            <w:lang w:eastAsia="en-GB"/>
          </w:rPr>
          <w:delText xml:space="preserve">according to the </w:delText>
        </w:r>
        <w:r w:rsidRPr="00BB65D9" w:rsidDel="008B4531">
          <w:rPr>
            <w:rFonts w:eastAsia="Calibri Light"/>
            <w:i/>
            <w:lang w:eastAsia="en-GB"/>
          </w:rPr>
          <w:delText>Security Result</w:delText>
        </w:r>
        <w:r w:rsidDel="008B4531">
          <w:rPr>
            <w:rFonts w:eastAsia="Calibri Light"/>
            <w:i/>
            <w:lang w:eastAsia="en-GB"/>
          </w:rPr>
          <w:delText xml:space="preserve"> </w:delText>
        </w:r>
        <w:r w:rsidRPr="009C6E5F" w:rsidDel="008B4531">
          <w:rPr>
            <w:rFonts w:eastAsia="Calibri Light"/>
            <w:lang w:eastAsia="en-GB"/>
          </w:rPr>
          <w:delText>IE</w:delText>
        </w:r>
        <w:r w:rsidDel="008B4531">
          <w:rPr>
            <w:rFonts w:eastAsia="Calibri Light"/>
            <w:lang w:eastAsia="en-GB"/>
          </w:rPr>
          <w:delText xml:space="preserve">, </w:delText>
        </w:r>
      </w:del>
      <w:r>
        <w:rPr>
          <w:rFonts w:eastAsia="Calibri Light"/>
          <w:lang w:eastAsia="en-GB"/>
        </w:rPr>
        <w:t xml:space="preserve">for </w:t>
      </w:r>
      <w:ins w:id="104" w:author="Qualcomm1" w:date="2019-04-25T15:53:00Z">
        <w:r>
          <w:rPr>
            <w:rFonts w:eastAsia="Calibri Light"/>
            <w:lang w:eastAsia="en-GB"/>
          </w:rPr>
          <w:t xml:space="preserve">the </w:t>
        </w:r>
      </w:ins>
      <w:ins w:id="105" w:author="Qualcomm1" w:date="2019-03-25T16:58:00Z">
        <w:r w:rsidRPr="002B2645">
          <w:rPr>
            <w:rFonts w:eastAsia="Calibri Light"/>
            <w:lang w:eastAsia="en-GB"/>
          </w:rPr>
          <w:t xml:space="preserve">DRBs that it establishes for </w:t>
        </w:r>
      </w:ins>
      <w:ins w:id="106" w:author="Qualcomm1" w:date="2019-04-25T15:53:00Z">
        <w:r>
          <w:rPr>
            <w:rFonts w:eastAsia="Calibri Light"/>
            <w:lang w:eastAsia="en-GB"/>
          </w:rPr>
          <w:t>the concerned</w:t>
        </w:r>
      </w:ins>
      <w:del w:id="107" w:author="Qualcomm1" w:date="2019-04-10T12:38:00Z">
        <w:r w:rsidDel="003D7C49">
          <w:rPr>
            <w:rFonts w:eastAsia="Calibri Light"/>
            <w:lang w:eastAsia="en-GB"/>
          </w:rPr>
          <w:delText>the</w:delText>
        </w:r>
      </w:del>
      <w:del w:id="108" w:author="Qualcomm1" w:date="2019-04-25T15:53:00Z">
        <w:r w:rsidDel="008B4531">
          <w:rPr>
            <w:rFonts w:eastAsia="Calibri Light"/>
            <w:lang w:eastAsia="en-GB"/>
          </w:rPr>
          <w:delText xml:space="preserve"> spli</w:delText>
        </w:r>
      </w:del>
      <w:del w:id="109" w:author="Qualcomm1" w:date="2019-04-25T15:54:00Z">
        <w:r w:rsidDel="003B76BB">
          <w:rPr>
            <w:rFonts w:eastAsia="Calibri Light"/>
            <w:lang w:eastAsia="en-GB"/>
          </w:rPr>
          <w:delText>t</w:delText>
        </w:r>
      </w:del>
      <w:r>
        <w:rPr>
          <w:rFonts w:eastAsia="Calibri Light"/>
          <w:lang w:eastAsia="en-GB"/>
        </w:rPr>
        <w:t xml:space="preserve"> PDU session</w:t>
      </w:r>
      <w:ins w:id="110" w:author="Qualcomm1" w:date="2019-04-25T15:53:00Z">
        <w:r>
          <w:rPr>
            <w:rFonts w:eastAsia="Calibri Light"/>
            <w:lang w:eastAsia="en-GB"/>
          </w:rPr>
          <w:t xml:space="preserve">, </w:t>
        </w:r>
      </w:ins>
      <w:ins w:id="111" w:author="Qualcomm1" w:date="2019-04-25T15:54:00Z">
        <w:r w:rsidRPr="008B4531">
          <w:rPr>
            <w:rFonts w:eastAsia="Calibri Light"/>
            <w:lang w:eastAsia="en-GB"/>
          </w:rPr>
          <w:t>except for split PDU sessions, for which it shall perform user plane integrity protection or ciphering according to the information in this IE</w:t>
        </w:r>
      </w:ins>
      <w:r>
        <w:rPr>
          <w:rFonts w:eastAsia="Calibri Light"/>
          <w:i/>
          <w:lang w:eastAsia="en-GB"/>
        </w:rPr>
        <w:t>.</w:t>
      </w:r>
      <w:r w:rsidRPr="00FA78F1">
        <w:rPr>
          <w:lang w:eastAsia="zh-CN"/>
        </w:rPr>
        <w:t xml:space="preserve"> If the S-NG-RAN node is an ng-eNB, it shall reject all PDU sessions for which the </w:t>
      </w:r>
      <w:r w:rsidRPr="00FA78F1">
        <w:rPr>
          <w:i/>
          <w:lang w:eastAsia="zh-CN"/>
        </w:rPr>
        <w:t>Integrity Protection Indication</w:t>
      </w:r>
      <w:r w:rsidRPr="00FA78F1">
        <w:rPr>
          <w:lang w:eastAsia="zh-CN"/>
        </w:rPr>
        <w:t xml:space="preserve"> IE is set to "required”</w:t>
      </w:r>
      <w:r w:rsidRPr="00FA78F1">
        <w:rPr>
          <w:rFonts w:eastAsia="Calibri Light"/>
          <w:lang w:eastAsia="en-GB"/>
        </w:rPr>
        <w:t xml:space="preserve"> as specified in TS </w:t>
      </w:r>
      <w:r w:rsidRPr="00FA78F1">
        <w:rPr>
          <w:rFonts w:eastAsia="Calibri Light"/>
          <w:lang w:eastAsia="en-GB"/>
        </w:rPr>
        <w:lastRenderedPageBreak/>
        <w:t>33.501 [28]</w:t>
      </w:r>
      <w:ins w:id="112" w:author="Qualcomm1" w:date="2019-03-25T16:58:00Z">
        <w:r w:rsidRPr="00FA78F1">
          <w:rPr>
            <w:lang w:eastAsia="zh-CN"/>
          </w:rPr>
          <w:t>.</w:t>
        </w:r>
        <w:r>
          <w:rPr>
            <w:lang w:eastAsia="zh-CN"/>
          </w:rPr>
          <w:t xml:space="preserve"> If either </w:t>
        </w:r>
        <w:r w:rsidRPr="00FA78F1">
          <w:rPr>
            <w:lang w:eastAsia="zh-CN"/>
          </w:rPr>
          <w:t xml:space="preserve">the S-NG-RAN node </w:t>
        </w:r>
        <w:r>
          <w:rPr>
            <w:lang w:eastAsia="zh-CN"/>
          </w:rPr>
          <w:t xml:space="preserve">or the M-NG-RAN node </w:t>
        </w:r>
        <w:r w:rsidRPr="00FA78F1">
          <w:rPr>
            <w:lang w:eastAsia="zh-CN"/>
          </w:rPr>
          <w:t>is an ng-eNB</w:t>
        </w:r>
        <w:r>
          <w:rPr>
            <w:lang w:eastAsia="zh-CN"/>
          </w:rPr>
          <w:t xml:space="preserve">, </w:t>
        </w:r>
        <w:r w:rsidRPr="00795627">
          <w:rPr>
            <w:lang w:eastAsia="zh-CN"/>
          </w:rPr>
          <w:t>the S</w:t>
        </w:r>
        <w:r>
          <w:rPr>
            <w:lang w:eastAsia="zh-CN"/>
          </w:rPr>
          <w:t>-NG-RAN node</w:t>
        </w:r>
        <w:r w:rsidRPr="00795627">
          <w:rPr>
            <w:lang w:eastAsia="zh-CN"/>
          </w:rPr>
          <w:t xml:space="preserve"> shall </w:t>
        </w:r>
        <w:r>
          <w:rPr>
            <w:lang w:eastAsia="zh-CN"/>
          </w:rPr>
          <w:t>behave according to clause 6.10.4 of TS 33.501 [28] f</w:t>
        </w:r>
        <w:r w:rsidRPr="00795627">
          <w:rPr>
            <w:lang w:eastAsia="zh-CN"/>
          </w:rPr>
          <w:t xml:space="preserve">or PDU sessions for which the </w:t>
        </w:r>
        <w:r w:rsidRPr="00DB161E">
          <w:rPr>
            <w:i/>
            <w:lang w:eastAsia="zh-CN"/>
          </w:rPr>
          <w:t>Integrity Protection Indication</w:t>
        </w:r>
        <w:r w:rsidRPr="00795627">
          <w:rPr>
            <w:lang w:eastAsia="zh-CN"/>
          </w:rPr>
          <w:t xml:space="preserve"> IE is set to "preferred”</w:t>
        </w:r>
      </w:ins>
      <w:r w:rsidRPr="00FA78F1">
        <w:rPr>
          <w:lang w:eastAsia="zh-CN"/>
        </w:rPr>
        <w:t>.</w:t>
      </w:r>
    </w:p>
    <w:p w:rsidR="00B47690" w:rsidRPr="00FA78F1" w:rsidRDefault="00B47690" w:rsidP="00B47690">
      <w:pPr>
        <w:overflowPunct w:val="0"/>
        <w:autoSpaceDE w:val="0"/>
        <w:autoSpaceDN w:val="0"/>
        <w:adjustRightInd w:val="0"/>
        <w:textAlignment w:val="baseline"/>
        <w:rPr>
          <w:b/>
          <w:lang w:eastAsia="en-GB"/>
        </w:rPr>
      </w:pPr>
      <w:r w:rsidRPr="00FA78F1">
        <w:rPr>
          <w:b/>
          <w:lang w:eastAsia="en-GB"/>
        </w:rPr>
        <w:t>Interactions with the S-NG-RAN node Reconfiguration Completion procedure:</w:t>
      </w:r>
    </w:p>
    <w:p w:rsidR="00B47690" w:rsidRPr="00FA78F1" w:rsidRDefault="00B47690" w:rsidP="00B47690">
      <w:pPr>
        <w:overflowPunct w:val="0"/>
        <w:autoSpaceDE w:val="0"/>
        <w:autoSpaceDN w:val="0"/>
        <w:adjustRightInd w:val="0"/>
        <w:textAlignment w:val="baseline"/>
        <w:rPr>
          <w:lang w:eastAsia="en-GB"/>
        </w:rPr>
      </w:pPr>
      <w:r w:rsidRPr="00FA78F1">
        <w:rPr>
          <w:lang w:eastAsia="en-GB"/>
        </w:rPr>
        <w:t xml:space="preserve">If the S-NG-RAN node admits a modification of the UE context requiring the M-NG-RAN node to report about the success of the RRC connection reconfiguration procedure, the S-NG-RAN node shall start the timer </w:t>
      </w:r>
      <w:proofErr w:type="spellStart"/>
      <w:r w:rsidRPr="00FA78F1">
        <w:rPr>
          <w:lang w:eastAsia="en-GB"/>
        </w:rPr>
        <w:t>TXn</w:t>
      </w:r>
      <w:r w:rsidRPr="00FA78F1">
        <w:rPr>
          <w:vertAlign w:val="subscript"/>
          <w:lang w:eastAsia="en-GB"/>
        </w:rPr>
        <w:t>DCoverall</w:t>
      </w:r>
      <w:proofErr w:type="spellEnd"/>
      <w:r w:rsidRPr="00FA78F1">
        <w:rPr>
          <w:lang w:eastAsia="en-GB"/>
        </w:rPr>
        <w:t xml:space="preserve"> when sending the S-NODE MODIFICATION REQUEST ACKNOWLEDGE message to the M-NG-RAN node. The reception of the S-NG-RAN node RECONFIGURATION COMPLETE message shall stop the timer </w:t>
      </w:r>
      <w:proofErr w:type="spellStart"/>
      <w:r w:rsidRPr="00FA78F1">
        <w:rPr>
          <w:lang w:eastAsia="en-GB"/>
        </w:rPr>
        <w:t>TXn</w:t>
      </w:r>
      <w:r w:rsidRPr="00FA78F1">
        <w:rPr>
          <w:vertAlign w:val="subscript"/>
          <w:lang w:eastAsia="en-GB"/>
        </w:rPr>
        <w:t>DCoverall</w:t>
      </w:r>
      <w:proofErr w:type="spellEnd"/>
      <w:r w:rsidRPr="00FA78F1">
        <w:rPr>
          <w:lang w:eastAsia="en-GB"/>
        </w:rPr>
        <w:t>.</w:t>
      </w:r>
    </w:p>
    <w:p w:rsidR="00B47690" w:rsidRPr="00FA78F1" w:rsidRDefault="00B47690" w:rsidP="00B47690">
      <w:pPr>
        <w:overflowPunct w:val="0"/>
        <w:autoSpaceDE w:val="0"/>
        <w:autoSpaceDN w:val="0"/>
        <w:adjustRightInd w:val="0"/>
        <w:textAlignment w:val="baseline"/>
        <w:rPr>
          <w:b/>
          <w:lang w:eastAsia="zh-CN"/>
        </w:rPr>
      </w:pPr>
      <w:r w:rsidRPr="00FA78F1">
        <w:rPr>
          <w:b/>
          <w:lang w:eastAsia="zh-CN"/>
        </w:rPr>
        <w:t>Interaction with the Activity Notification procedure</w:t>
      </w:r>
    </w:p>
    <w:p w:rsidR="00B47690" w:rsidRPr="00FA78F1" w:rsidRDefault="00B47690" w:rsidP="00B47690">
      <w:pPr>
        <w:overflowPunct w:val="0"/>
        <w:autoSpaceDE w:val="0"/>
        <w:autoSpaceDN w:val="0"/>
        <w:adjustRightInd w:val="0"/>
        <w:textAlignment w:val="baseline"/>
        <w:rPr>
          <w:lang w:eastAsia="en-GB"/>
        </w:rPr>
      </w:pPr>
      <w:r w:rsidRPr="00FA78F1">
        <w:rPr>
          <w:lang w:eastAsia="zh-CN"/>
        </w:rPr>
        <w:t xml:space="preserve">Upon receiving an S-NODE MODIFICATION REQUEST message containing the </w:t>
      </w:r>
      <w:r w:rsidRPr="00FA78F1">
        <w:rPr>
          <w:i/>
          <w:lang w:eastAsia="zh-CN"/>
        </w:rPr>
        <w:t>Desired Activity Notification Level</w:t>
      </w:r>
      <w:r w:rsidRPr="00FA78F1">
        <w:rPr>
          <w:lang w:eastAsia="zh-CN"/>
        </w:rPr>
        <w:t xml:space="preserve"> IE, the S-NG-RAN node shall, if supported, use this information to decide whether to trigger subsequent Activation Notification procedures, or stop or modify ongoing triggering of these procedures due to a previous request.</w:t>
      </w:r>
    </w:p>
    <w:p w:rsidR="00B47690" w:rsidRPr="00FA78F1" w:rsidRDefault="00B47690" w:rsidP="00B47690">
      <w:pPr>
        <w:overflowPunct w:val="0"/>
        <w:autoSpaceDE w:val="0"/>
        <w:autoSpaceDN w:val="0"/>
        <w:adjustRightInd w:val="0"/>
        <w:textAlignment w:val="baseline"/>
        <w:rPr>
          <w:b/>
          <w:lang w:eastAsia="zh-CN"/>
        </w:rPr>
      </w:pPr>
      <w:r w:rsidRPr="00FA78F1">
        <w:rPr>
          <w:b/>
          <w:lang w:eastAsia="zh-CN"/>
        </w:rPr>
        <w:t>Interaction with the Xn-U Address Indication procedure</w:t>
      </w:r>
    </w:p>
    <w:p w:rsidR="00B47690" w:rsidRPr="00FA78F1" w:rsidRDefault="00B47690" w:rsidP="00B47690">
      <w:pPr>
        <w:overflowPunct w:val="0"/>
        <w:autoSpaceDE w:val="0"/>
        <w:autoSpaceDN w:val="0"/>
        <w:adjustRightInd w:val="0"/>
        <w:textAlignment w:val="baseline"/>
        <w:rPr>
          <w:lang w:eastAsia="en-GB"/>
        </w:rPr>
      </w:pPr>
      <w:r w:rsidRPr="00FA78F1">
        <w:rPr>
          <w:lang w:eastAsia="zh-CN"/>
        </w:rPr>
        <w:t xml:space="preserve">For QoS flow mapped to DRBs configured with an SN terminated bearer option and removed from the SDAP in the S-NG-RAN node the S-NG-RAN node may </w:t>
      </w:r>
      <w:proofErr w:type="spellStart"/>
      <w:r w:rsidRPr="00FA78F1">
        <w:rPr>
          <w:lang w:eastAsia="zh-CN"/>
        </w:rPr>
        <w:t>provides</w:t>
      </w:r>
      <w:proofErr w:type="spellEnd"/>
      <w:r w:rsidRPr="00FA78F1">
        <w:rPr>
          <w:lang w:eastAsia="zh-CN"/>
        </w:rPr>
        <w:t xml:space="preserve"> data forwarding related information in the S-NODE MODIFICATION REQUEST ACKNOWLEDGE within the </w:t>
      </w:r>
      <w:r w:rsidRPr="00FA78F1">
        <w:rPr>
          <w:i/>
          <w:lang w:eastAsia="zh-CN"/>
        </w:rPr>
        <w:t>Data Forwarding and offloading Info from source NG-RAN node</w:t>
      </w:r>
      <w:r w:rsidRPr="00FA78F1">
        <w:rPr>
          <w:lang w:eastAsia="zh-CN"/>
        </w:rPr>
        <w:t xml:space="preserve"> IE, in which case the M-NG-RAN node may decide to provide data forwarding addresses to the S-NG-RAN node and trigger the Xn-U Address Indication procedure as specified in TS 37.340 [8].</w:t>
      </w:r>
    </w:p>
    <w:p w:rsidR="00B47690" w:rsidRPr="0090263D" w:rsidRDefault="00B47690" w:rsidP="00B47690">
      <w:pPr>
        <w:pStyle w:val="Heading4"/>
      </w:pPr>
      <w:bookmarkStart w:id="113" w:name="_Toc5691838"/>
      <w:r w:rsidRPr="0090263D">
        <w:t>8.3.3.3</w:t>
      </w:r>
      <w:r w:rsidRPr="0090263D">
        <w:tab/>
        <w:t>Unsuccessful Operation</w:t>
      </w:r>
      <w:bookmarkEnd w:id="113"/>
    </w:p>
    <w:p w:rsidR="00B47690" w:rsidRPr="0090263D" w:rsidRDefault="00B47690" w:rsidP="00B47690">
      <w:pPr>
        <w:pStyle w:val="TH"/>
        <w:rPr>
          <w:rFonts w:eastAsia="SimSun"/>
        </w:rPr>
      </w:pPr>
      <w:r w:rsidRPr="0090263D">
        <w:object w:dxaOrig="7050" w:dyaOrig="2295">
          <v:shape id="_x0000_i1026" type="#_x0000_t75" style="width:352.8pt;height:114.6pt" o:ole="">
            <v:imagedata r:id="rId16" o:title=""/>
          </v:shape>
          <o:OLEObject Type="Embed" ProgID="Visio.Drawing.15" ShapeID="_x0000_i1026" DrawAspect="Content" ObjectID="_1618406338" r:id="rId17"/>
        </w:object>
      </w:r>
    </w:p>
    <w:p w:rsidR="00B47690" w:rsidRPr="0090263D" w:rsidRDefault="00B47690" w:rsidP="00B47690">
      <w:pPr>
        <w:pStyle w:val="TF"/>
        <w:rPr>
          <w:lang w:eastAsia="ja-JP"/>
        </w:rPr>
      </w:pPr>
      <w:r w:rsidRPr="0090263D">
        <w:t xml:space="preserve">Figure 8.3.3.3-1: M-NG-RAN </w:t>
      </w:r>
      <w:proofErr w:type="gramStart"/>
      <w:r w:rsidRPr="0090263D">
        <w:t>node initiated</w:t>
      </w:r>
      <w:proofErr w:type="gramEnd"/>
      <w:r w:rsidRPr="0090263D">
        <w:t xml:space="preserve"> S-NG-RAN node Modification Preparation, unsuccessful operation</w:t>
      </w:r>
    </w:p>
    <w:p w:rsidR="00B47690" w:rsidRPr="0090263D" w:rsidRDefault="00B47690" w:rsidP="00B47690">
      <w:r w:rsidRPr="0090263D">
        <w:t xml:space="preserve">If the S-NG-RAN node does not admit any modification requested by the M-NG-RAN node, or a failure occurs during the M-NG-RAN </w:t>
      </w:r>
      <w:proofErr w:type="gramStart"/>
      <w:r w:rsidRPr="0090263D">
        <w:t>node initiated</w:t>
      </w:r>
      <w:proofErr w:type="gramEnd"/>
      <w:r w:rsidRPr="0090263D">
        <w:t xml:space="preserve"> S-NG-RAN node Mod</w:t>
      </w:r>
      <w:r>
        <w:t>i</w:t>
      </w:r>
      <w:r w:rsidRPr="0090263D">
        <w:t xml:space="preserve">fication Preparation, the S-NG-RAN node shall send the S-NODE MODIFICATION REQUEST REJECT message to the M-NG-RAN node. The message shall contain the </w:t>
      </w:r>
      <w:r w:rsidRPr="0090263D">
        <w:rPr>
          <w:i/>
        </w:rPr>
        <w:t xml:space="preserve">Cause </w:t>
      </w:r>
      <w:r w:rsidRPr="0090263D">
        <w:t>IE with an appropriate value.</w:t>
      </w:r>
    </w:p>
    <w:p w:rsidR="00B47690" w:rsidRPr="0090263D" w:rsidRDefault="00B47690" w:rsidP="00B47690">
      <w:r w:rsidRPr="0090263D">
        <w:t xml:space="preserve">If the S-NG-RAN node receives a S-NODE MODIFICATION REQUEST message containing the </w:t>
      </w:r>
      <w:r w:rsidRPr="0090263D">
        <w:rPr>
          <w:i/>
          <w:iCs/>
        </w:rPr>
        <w:t>M-NG-RAN node to S-NG-RAN node Container</w:t>
      </w:r>
      <w:r w:rsidRPr="0090263D">
        <w:t xml:space="preserve"> IE that does not include required information as specified in TS 37.340 [8], the S-NG-RAN node shall send the S-NODE MODIFICATION REQUEST REJECT message to the M-NG-RAN node.</w:t>
      </w:r>
    </w:p>
    <w:p w:rsidR="00B47690" w:rsidRPr="0090263D" w:rsidRDefault="00B47690" w:rsidP="00B47690">
      <w:pPr>
        <w:pStyle w:val="Heading4"/>
      </w:pPr>
      <w:bookmarkStart w:id="114" w:name="_Toc5691839"/>
      <w:r w:rsidRPr="0090263D">
        <w:t>8.3.3.4</w:t>
      </w:r>
      <w:r w:rsidRPr="0090263D">
        <w:tab/>
        <w:t>Abnormal Conditions</w:t>
      </w:r>
      <w:bookmarkEnd w:id="114"/>
    </w:p>
    <w:p w:rsidR="00B47690" w:rsidRPr="0092227E" w:rsidRDefault="00B47690" w:rsidP="00B47690">
      <w:r w:rsidRPr="0092227E">
        <w:t xml:space="preserve">If the S-NG-RAN node receives an S-NODE MODIFICATION REQUEST message including a </w:t>
      </w:r>
      <w:r w:rsidRPr="005E30EA">
        <w:rPr>
          <w:i/>
        </w:rPr>
        <w:t xml:space="preserve">PDU Session Resources </w:t>
      </w:r>
      <w:proofErr w:type="gramStart"/>
      <w:r w:rsidRPr="005E30EA">
        <w:rPr>
          <w:i/>
        </w:rPr>
        <w:t>To</w:t>
      </w:r>
      <w:proofErr w:type="gramEnd"/>
      <w:r w:rsidRPr="005E30EA">
        <w:rPr>
          <w:i/>
        </w:rPr>
        <w:t xml:space="preserve"> Be Added Item</w:t>
      </w:r>
      <w:r w:rsidRPr="0092227E">
        <w:t xml:space="preserve"> IE, containing neither the </w:t>
      </w:r>
      <w:r w:rsidRPr="0092227E">
        <w:rPr>
          <w:i/>
          <w:lang w:eastAsia="ja-JP"/>
        </w:rPr>
        <w:t>PDU Session Resource Setup Info – SN terminated</w:t>
      </w:r>
      <w:r w:rsidRPr="0092227E">
        <w:t xml:space="preserve"> IE nor the </w:t>
      </w:r>
      <w:r w:rsidRPr="0092227E">
        <w:rPr>
          <w:i/>
          <w:lang w:eastAsia="ja-JP"/>
        </w:rPr>
        <w:t>PDU Session Resource Setup Info – MN terminated</w:t>
      </w:r>
      <w:r w:rsidRPr="0092227E">
        <w:t xml:space="preserve"> IE, the S-NG-RAN node shall fail the S-NG-RAN node Modification Preparation procedure indicating an appropriate cause.</w:t>
      </w:r>
    </w:p>
    <w:p w:rsidR="00B47690" w:rsidRPr="0092227E" w:rsidRDefault="00B47690" w:rsidP="00B47690">
      <w:r w:rsidRPr="0092227E">
        <w:t xml:space="preserve">If the S-NG-RAN node receives an S-NODE MODIFICATION REQUEST message including a </w:t>
      </w:r>
      <w:r w:rsidRPr="0092227E">
        <w:rPr>
          <w:i/>
        </w:rPr>
        <w:t xml:space="preserve">PDU Session Resources </w:t>
      </w:r>
      <w:proofErr w:type="gramStart"/>
      <w:r w:rsidRPr="0092227E">
        <w:rPr>
          <w:i/>
        </w:rPr>
        <w:t>To</w:t>
      </w:r>
      <w:proofErr w:type="gramEnd"/>
      <w:r w:rsidRPr="0092227E">
        <w:rPr>
          <w:i/>
        </w:rPr>
        <w:t xml:space="preserve"> Be Modified Item</w:t>
      </w:r>
      <w:r w:rsidRPr="0092227E">
        <w:t xml:space="preserve"> IE, containing neither the </w:t>
      </w:r>
      <w:r w:rsidRPr="005E30EA">
        <w:rPr>
          <w:i/>
          <w:lang w:eastAsia="ja-JP"/>
        </w:rPr>
        <w:t>PDU Session Resource Modification Info – SN terminated</w:t>
      </w:r>
      <w:r w:rsidRPr="0092227E">
        <w:t xml:space="preserve"> IE nor the </w:t>
      </w:r>
      <w:r w:rsidRPr="005E30EA">
        <w:rPr>
          <w:i/>
          <w:lang w:eastAsia="ja-JP"/>
        </w:rPr>
        <w:t>PDU Session Resource Modification Info – MN terminated</w:t>
      </w:r>
      <w:r w:rsidRPr="0092227E">
        <w:t xml:space="preserve"> IE, the S-NG-RAN node shall fail the S-NG-RAN node Modification Preparation procedure indicating an appropriate cause.</w:t>
      </w:r>
    </w:p>
    <w:p w:rsidR="00B47690" w:rsidRDefault="00B47690" w:rsidP="00B47690">
      <w:r>
        <w:rPr>
          <w:lang w:eastAsia="zh-CN"/>
        </w:rPr>
        <w:t xml:space="preserve">If the </w:t>
      </w:r>
      <w:r>
        <w:rPr>
          <w:rFonts w:eastAsia="Geneva"/>
          <w:lang w:eastAsia="zh-CN"/>
        </w:rPr>
        <w:t>S-NG-RAN node</w:t>
      </w:r>
      <w:r>
        <w:rPr>
          <w:lang w:eastAsia="zh-CN"/>
        </w:rPr>
        <w:t xml:space="preserve"> receives an S-NODE MODIFICATION REQUEST message containing multiple </w:t>
      </w:r>
      <w:r>
        <w:rPr>
          <w:i/>
          <w:iCs/>
          <w:lang w:eastAsia="zh-CN"/>
        </w:rPr>
        <w:t>PDU Session ID</w:t>
      </w:r>
      <w:r>
        <w:rPr>
          <w:lang w:eastAsia="zh-CN"/>
        </w:rPr>
        <w:t xml:space="preserve"> IEs (in the </w:t>
      </w:r>
      <w:r>
        <w:rPr>
          <w:i/>
          <w:iCs/>
          <w:lang w:eastAsia="zh-CN"/>
        </w:rPr>
        <w:t xml:space="preserve">PDU Session Resources </w:t>
      </w:r>
      <w:proofErr w:type="gramStart"/>
      <w:r>
        <w:rPr>
          <w:i/>
          <w:iCs/>
          <w:lang w:eastAsia="zh-CN"/>
        </w:rPr>
        <w:t>To</w:t>
      </w:r>
      <w:proofErr w:type="gramEnd"/>
      <w:r>
        <w:rPr>
          <w:i/>
          <w:iCs/>
          <w:lang w:eastAsia="zh-CN"/>
        </w:rPr>
        <w:t xml:space="preserve"> Be Released List</w:t>
      </w:r>
      <w:r>
        <w:rPr>
          <w:lang w:eastAsia="zh-CN"/>
        </w:rPr>
        <w:t xml:space="preserve"> IE) set to the same value, the </w:t>
      </w:r>
      <w:r>
        <w:rPr>
          <w:rFonts w:eastAsia="Geneva"/>
          <w:lang w:eastAsia="zh-CN"/>
        </w:rPr>
        <w:t>S-NG-RAN node</w:t>
      </w:r>
      <w:r>
        <w:rPr>
          <w:lang w:eastAsia="zh-CN"/>
        </w:rPr>
        <w:t xml:space="preserve"> shall initiate </w:t>
      </w:r>
      <w:r>
        <w:rPr>
          <w:lang w:eastAsia="zh-CN"/>
        </w:rPr>
        <w:lastRenderedPageBreak/>
        <w:t>the release of one corresponding PDU Session and ignore the duplication of the instances of the selected corresponding PDU Sessions.</w:t>
      </w:r>
    </w:p>
    <w:p w:rsidR="00B47690" w:rsidRDefault="00B47690" w:rsidP="00B47690">
      <w:r>
        <w:t xml:space="preserve">If the supported algorithms for encryption defined in the </w:t>
      </w:r>
      <w:r>
        <w:rPr>
          <w:i/>
        </w:rPr>
        <w:t>NR Encryption Algorithms</w:t>
      </w:r>
      <w:r>
        <w:t xml:space="preserve"> IE in the </w:t>
      </w:r>
      <w:r>
        <w:rPr>
          <w:i/>
        </w:rPr>
        <w:t>NR</w:t>
      </w:r>
      <w:r>
        <w:t xml:space="preserve"> </w:t>
      </w:r>
      <w:r>
        <w:rPr>
          <w:i/>
        </w:rPr>
        <w:t>UE Security Capabilities</w:t>
      </w:r>
      <w:r>
        <w:t xml:space="preserve"> IE in the </w:t>
      </w:r>
      <w:r>
        <w:rPr>
          <w:i/>
        </w:rPr>
        <w:t>UE Context Information</w:t>
      </w:r>
      <w:r>
        <w:t xml:space="preserve"> IE, plus the mandated support of NEA0 in all UEs (TS 33.501 [58]), do not match any algorithms defined in the configured list of allowed encryption algorithms in the </w:t>
      </w:r>
      <w:r>
        <w:rPr>
          <w:rFonts w:eastAsia="Geneva"/>
          <w:lang w:eastAsia="zh-CN"/>
        </w:rPr>
        <w:t>S-NG-RAN node</w:t>
      </w:r>
      <w:r>
        <w:t xml:space="preserve"> (TS 33.501 [28]), the </w:t>
      </w:r>
      <w:r>
        <w:rPr>
          <w:rFonts w:eastAsia="Geneva"/>
          <w:lang w:eastAsia="zh-CN"/>
        </w:rPr>
        <w:t>S-NG-RAN node</w:t>
      </w:r>
      <w:r>
        <w:t xml:space="preserve"> shall reject the procedure using the S-NODE MODIFICATION REQUEST REJECT message.</w:t>
      </w:r>
    </w:p>
    <w:p w:rsidR="00B47690" w:rsidRDefault="00B47690" w:rsidP="00B47690">
      <w:r>
        <w:t xml:space="preserve">If the supported algorithms for integrity defined in the </w:t>
      </w:r>
      <w:r>
        <w:rPr>
          <w:i/>
        </w:rPr>
        <w:t>NR Integrity Protection Algorithms</w:t>
      </w:r>
      <w:r>
        <w:t xml:space="preserve"> IE in the</w:t>
      </w:r>
      <w:r>
        <w:rPr>
          <w:i/>
        </w:rPr>
        <w:t xml:space="preserve"> NR</w:t>
      </w:r>
      <w:r>
        <w:t xml:space="preserve"> </w:t>
      </w:r>
      <w:r>
        <w:rPr>
          <w:i/>
        </w:rPr>
        <w:t xml:space="preserve">UE Security Capabilities </w:t>
      </w:r>
      <w:r>
        <w:t xml:space="preserve">IE in the </w:t>
      </w:r>
      <w:r>
        <w:rPr>
          <w:i/>
        </w:rPr>
        <w:t>UE Context Information</w:t>
      </w:r>
      <w:r>
        <w:t xml:space="preserve"> IE do not match any algorithms defined in the configured list of allowed integrity protection algorithms in the S-NG-RAN node (TS 33.501 [28]), the S-NG-RAN node shall reject the procedure using the S-NODE MODIFICATION REQUEST REJECT message.</w:t>
      </w:r>
    </w:p>
    <w:p w:rsidR="00B47690" w:rsidRDefault="00B47690" w:rsidP="00B47690">
      <w:r>
        <w:t xml:space="preserve">If the timer </w:t>
      </w:r>
      <w:proofErr w:type="spellStart"/>
      <w:r>
        <w:t>TXn</w:t>
      </w:r>
      <w:r>
        <w:rPr>
          <w:vertAlign w:val="subscript"/>
        </w:rPr>
        <w:t>DCprep</w:t>
      </w:r>
      <w:proofErr w:type="spellEnd"/>
      <w:r>
        <w:t xml:space="preserve"> expires before the M-NG-RAN node has received the S-NODE MODIFICATION REQUEST ACKNOWLEDGE message, the M-NG-RAN node shall regard the M-NG-RAN </w:t>
      </w:r>
      <w:proofErr w:type="gramStart"/>
      <w:r>
        <w:t>node initiated</w:t>
      </w:r>
      <w:proofErr w:type="gramEnd"/>
      <w:r>
        <w:t xml:space="preserve"> S-NG-RAN node Modification Preparation procedure as being failed and shall release the UE Context at the </w:t>
      </w:r>
      <w:r>
        <w:rPr>
          <w:rFonts w:eastAsia="Geneva"/>
          <w:lang w:eastAsia="zh-CN"/>
        </w:rPr>
        <w:t>S-NG-RAN node</w:t>
      </w:r>
      <w:r>
        <w:t>.</w:t>
      </w:r>
    </w:p>
    <w:p w:rsidR="00B47690" w:rsidRDefault="00B47690" w:rsidP="00B47690">
      <w:pPr>
        <w:rPr>
          <w:ins w:id="115" w:author="Qualcomm1" w:date="2019-04-25T16:08:00Z"/>
        </w:rPr>
      </w:pPr>
      <w:ins w:id="116" w:author="Qualcomm1" w:date="2019-04-25T16:08:00Z">
        <w:r w:rsidRPr="0092227E">
          <w:t xml:space="preserve">If the S-NG-RAN node receives an S-NODE </w:t>
        </w:r>
      </w:ins>
      <w:ins w:id="117" w:author="Qualcomm1" w:date="2019-04-25T16:09:00Z">
        <w:r>
          <w:t>MODIFICATION</w:t>
        </w:r>
      </w:ins>
      <w:ins w:id="118" w:author="Qualcomm1" w:date="2019-04-25T16:08:00Z">
        <w:r w:rsidRPr="0092227E">
          <w:t xml:space="preserve"> REQUEST message</w:t>
        </w:r>
        <w:r>
          <w:t xml:space="preserve"> containing, for a PDU session, a </w:t>
        </w:r>
        <w:r w:rsidRPr="00FA78F1">
          <w:rPr>
            <w:rFonts w:eastAsia="Calibri Light"/>
            <w:i/>
            <w:lang w:eastAsia="en-GB"/>
          </w:rPr>
          <w:t>PDU Session Resource Setup Info – SN terminated</w:t>
        </w:r>
        <w:r w:rsidRPr="00FA78F1">
          <w:rPr>
            <w:rFonts w:eastAsia="Calibri Light"/>
            <w:lang w:eastAsia="en-GB"/>
          </w:rPr>
          <w:t xml:space="preserve"> IE</w:t>
        </w:r>
        <w:r>
          <w:rPr>
            <w:rFonts w:eastAsia="Calibri Light"/>
            <w:lang w:eastAsia="en-GB"/>
          </w:rPr>
          <w:t xml:space="preserve"> for which the </w:t>
        </w:r>
        <w:r w:rsidRPr="00303BBC">
          <w:rPr>
            <w:rFonts w:eastAsia="Calibri Light"/>
            <w:i/>
            <w:lang w:eastAsia="en-GB"/>
          </w:rPr>
          <w:t>Split Session Indicator</w:t>
        </w:r>
        <w:r>
          <w:rPr>
            <w:rFonts w:eastAsia="Calibri Light"/>
            <w:lang w:eastAsia="en-GB"/>
          </w:rPr>
          <w:t xml:space="preserve"> IE is included and set to “split”, the </w:t>
        </w:r>
        <w:r w:rsidRPr="009C6E5F">
          <w:rPr>
            <w:rFonts w:eastAsia="Calibri Light"/>
            <w:i/>
            <w:lang w:eastAsia="en-GB"/>
          </w:rPr>
          <w:t>Security Result</w:t>
        </w:r>
        <w:r>
          <w:rPr>
            <w:rFonts w:eastAsia="Calibri Light"/>
            <w:lang w:eastAsia="en-GB"/>
          </w:rPr>
          <w:t xml:space="preserve"> IE is not included, and either the </w:t>
        </w:r>
        <w:r w:rsidRPr="00FA78F1">
          <w:rPr>
            <w:i/>
            <w:lang w:eastAsia="zh-CN"/>
          </w:rPr>
          <w:t>Integrity Protection Indication</w:t>
        </w:r>
        <w:r w:rsidRPr="00FA78F1">
          <w:rPr>
            <w:lang w:eastAsia="zh-CN"/>
          </w:rPr>
          <w:t xml:space="preserve"> IE </w:t>
        </w:r>
        <w:r>
          <w:rPr>
            <w:lang w:eastAsia="zh-CN"/>
          </w:rPr>
          <w:t xml:space="preserve">or the </w:t>
        </w:r>
        <w:r w:rsidRPr="005D0A43">
          <w:rPr>
            <w:i/>
          </w:rPr>
          <w:t>Confidentiality Protection Indication</w:t>
        </w:r>
        <w:r>
          <w:rPr>
            <w:rFonts w:eastAsia="Calibri Light"/>
            <w:lang w:eastAsia="en-GB"/>
          </w:rPr>
          <w:t xml:space="preserve"> </w:t>
        </w:r>
      </w:ins>
      <w:ins w:id="119" w:author="Qualcomm1" w:date="2019-04-26T17:51:00Z">
        <w:r>
          <w:rPr>
            <w:rFonts w:eastAsia="Calibri Light"/>
            <w:lang w:eastAsia="en-GB"/>
          </w:rPr>
          <w:t xml:space="preserve">IE </w:t>
        </w:r>
      </w:ins>
      <w:ins w:id="120" w:author="Qualcomm1" w:date="2019-04-25T16:08:00Z">
        <w:r>
          <w:rPr>
            <w:rFonts w:eastAsia="Calibri Light"/>
            <w:lang w:eastAsia="en-GB"/>
          </w:rPr>
          <w:t>is set to “preferred”, it shall reject the PDU session.</w:t>
        </w:r>
      </w:ins>
    </w:p>
    <w:p w:rsidR="00B47690" w:rsidRDefault="00B47690" w:rsidP="00B47690">
      <w:pPr>
        <w:tabs>
          <w:tab w:val="right" w:pos="9641"/>
        </w:tabs>
        <w:jc w:val="center"/>
        <w:rPr>
          <w:rFonts w:cs="Arial"/>
          <w:b/>
          <w:sz w:val="24"/>
          <w:highlight w:val="yellow"/>
          <w:lang w:eastAsia="zh-CN"/>
        </w:rPr>
      </w:pPr>
    </w:p>
    <w:p w:rsidR="00B47690" w:rsidRDefault="00B47690" w:rsidP="00B47690">
      <w:pPr>
        <w:tabs>
          <w:tab w:val="right" w:pos="9641"/>
        </w:tabs>
        <w:jc w:val="center"/>
        <w:rPr>
          <w:rFonts w:cs="Arial"/>
          <w:b/>
          <w:sz w:val="24"/>
          <w:highlight w:val="yellow"/>
          <w:lang w:eastAsia="zh-CN"/>
        </w:rPr>
      </w:pPr>
      <w:r w:rsidRPr="00E2320B">
        <w:rPr>
          <w:rFonts w:cs="Arial"/>
          <w:b/>
          <w:sz w:val="24"/>
          <w:highlight w:val="yellow"/>
          <w:lang w:eastAsia="zh-CN"/>
        </w:rPr>
        <w:t>&gt;&gt;&gt;&gt;</w:t>
      </w:r>
      <w:proofErr w:type="gramStart"/>
      <w:r w:rsidRPr="00E2320B">
        <w:rPr>
          <w:rFonts w:cs="Arial"/>
          <w:b/>
          <w:sz w:val="24"/>
          <w:highlight w:val="yellow"/>
          <w:lang w:eastAsia="zh-CN"/>
        </w:rPr>
        <w:t>&gt;  NEXT</w:t>
      </w:r>
      <w:proofErr w:type="gramEnd"/>
      <w:r w:rsidRPr="00E2320B">
        <w:rPr>
          <w:rFonts w:cs="Arial"/>
          <w:b/>
          <w:sz w:val="24"/>
          <w:highlight w:val="yellow"/>
          <w:lang w:eastAsia="zh-CN"/>
        </w:rPr>
        <w:t xml:space="preserve"> CHANGE &lt;&lt;&lt;&lt;&lt;</w:t>
      </w:r>
    </w:p>
    <w:p w:rsidR="00B47690" w:rsidRPr="00E2320B" w:rsidRDefault="00B47690" w:rsidP="00B47690">
      <w:pPr>
        <w:tabs>
          <w:tab w:val="right" w:pos="9641"/>
        </w:tabs>
        <w:jc w:val="center"/>
        <w:rPr>
          <w:rFonts w:cs="Arial"/>
          <w:b/>
          <w:sz w:val="24"/>
          <w:lang w:eastAsia="zh-CN"/>
        </w:rPr>
      </w:pPr>
    </w:p>
    <w:p w:rsidR="00B47690" w:rsidRPr="00FA78F1" w:rsidRDefault="00B47690" w:rsidP="00B4769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21" w:name="_Toc534900722"/>
      <w:r w:rsidRPr="00FA78F1">
        <w:rPr>
          <w:rFonts w:ascii="Arial" w:hAnsi="Arial"/>
          <w:sz w:val="24"/>
          <w:lang w:eastAsia="en-GB"/>
        </w:rPr>
        <w:t>9.2.1.5</w:t>
      </w:r>
      <w:r w:rsidRPr="00FA78F1">
        <w:rPr>
          <w:rFonts w:ascii="Arial" w:hAnsi="Arial"/>
          <w:sz w:val="24"/>
          <w:lang w:eastAsia="en-GB"/>
        </w:rPr>
        <w:tab/>
        <w:t>PDU Session Resource Setup Info – SN terminated</w:t>
      </w:r>
      <w:bookmarkEnd w:id="121"/>
    </w:p>
    <w:p w:rsidR="00B47690" w:rsidRPr="00FA78F1" w:rsidRDefault="00B47690" w:rsidP="00B47690">
      <w:pPr>
        <w:overflowPunct w:val="0"/>
        <w:autoSpaceDE w:val="0"/>
        <w:autoSpaceDN w:val="0"/>
        <w:adjustRightInd w:val="0"/>
        <w:textAlignment w:val="baseline"/>
        <w:rPr>
          <w:lang w:eastAsia="en-GB"/>
        </w:rPr>
      </w:pPr>
      <w:r w:rsidRPr="00FA78F1">
        <w:rPr>
          <w:lang w:eastAsia="en-GB"/>
        </w:rPr>
        <w:t>This IE contains information for the addition of S-NG-RAN node resources related to a PDU session for DRBs configured with an SN terminated bearer option.</w:t>
      </w:r>
    </w:p>
    <w:tbl>
      <w:tblPr>
        <w:tblW w:w="101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8"/>
        <w:gridCol w:w="1134"/>
        <w:gridCol w:w="1134"/>
        <w:gridCol w:w="1701"/>
        <w:gridCol w:w="1985"/>
        <w:gridCol w:w="1134"/>
        <w:gridCol w:w="1134"/>
      </w:tblGrid>
      <w:tr w:rsidR="00B47690" w:rsidRPr="00FA78F1" w:rsidTr="00790985">
        <w:tc>
          <w:tcPr>
            <w:tcW w:w="1898" w:type="dxa"/>
          </w:tcPr>
          <w:p w:rsidR="00B47690" w:rsidRPr="00FA78F1" w:rsidRDefault="00B47690" w:rsidP="00790985">
            <w:pPr>
              <w:keepNext/>
              <w:keepLines/>
              <w:overflowPunct w:val="0"/>
              <w:autoSpaceDE w:val="0"/>
              <w:autoSpaceDN w:val="0"/>
              <w:adjustRightInd w:val="0"/>
              <w:spacing w:after="0"/>
              <w:jc w:val="center"/>
              <w:textAlignment w:val="baseline"/>
              <w:rPr>
                <w:rFonts w:ascii="Arial" w:hAnsi="Arial"/>
                <w:b/>
                <w:sz w:val="18"/>
                <w:lang w:eastAsia="ja-JP"/>
              </w:rPr>
            </w:pPr>
            <w:r w:rsidRPr="00FA78F1">
              <w:rPr>
                <w:rFonts w:ascii="Arial" w:hAnsi="Arial"/>
                <w:b/>
                <w:sz w:val="18"/>
                <w:lang w:eastAsia="ja-JP"/>
              </w:rPr>
              <w:lastRenderedPageBreak/>
              <w:t>IE/Group Name</w:t>
            </w:r>
          </w:p>
        </w:tc>
        <w:tc>
          <w:tcPr>
            <w:tcW w:w="1134" w:type="dxa"/>
          </w:tcPr>
          <w:p w:rsidR="00B47690" w:rsidRPr="00FA78F1" w:rsidRDefault="00B47690" w:rsidP="00790985">
            <w:pPr>
              <w:keepNext/>
              <w:keepLines/>
              <w:overflowPunct w:val="0"/>
              <w:autoSpaceDE w:val="0"/>
              <w:autoSpaceDN w:val="0"/>
              <w:adjustRightInd w:val="0"/>
              <w:spacing w:after="0"/>
              <w:jc w:val="center"/>
              <w:textAlignment w:val="baseline"/>
              <w:rPr>
                <w:rFonts w:ascii="Arial" w:hAnsi="Arial"/>
                <w:b/>
                <w:sz w:val="18"/>
                <w:lang w:eastAsia="ja-JP"/>
              </w:rPr>
            </w:pPr>
            <w:r w:rsidRPr="00FA78F1">
              <w:rPr>
                <w:rFonts w:ascii="Arial" w:hAnsi="Arial"/>
                <w:b/>
                <w:sz w:val="18"/>
                <w:lang w:eastAsia="ja-JP"/>
              </w:rPr>
              <w:t>Presence</w:t>
            </w:r>
          </w:p>
        </w:tc>
        <w:tc>
          <w:tcPr>
            <w:tcW w:w="1134" w:type="dxa"/>
          </w:tcPr>
          <w:p w:rsidR="00B47690" w:rsidRPr="00FA78F1" w:rsidRDefault="00B47690" w:rsidP="00790985">
            <w:pPr>
              <w:keepNext/>
              <w:keepLines/>
              <w:overflowPunct w:val="0"/>
              <w:autoSpaceDE w:val="0"/>
              <w:autoSpaceDN w:val="0"/>
              <w:adjustRightInd w:val="0"/>
              <w:spacing w:after="0"/>
              <w:jc w:val="center"/>
              <w:textAlignment w:val="baseline"/>
              <w:rPr>
                <w:rFonts w:ascii="Arial" w:hAnsi="Arial"/>
                <w:b/>
                <w:sz w:val="18"/>
                <w:lang w:eastAsia="ja-JP"/>
              </w:rPr>
            </w:pPr>
            <w:r w:rsidRPr="00FA78F1">
              <w:rPr>
                <w:rFonts w:ascii="Arial" w:hAnsi="Arial"/>
                <w:b/>
                <w:sz w:val="18"/>
                <w:lang w:eastAsia="ja-JP"/>
              </w:rPr>
              <w:t>Range</w:t>
            </w:r>
          </w:p>
        </w:tc>
        <w:tc>
          <w:tcPr>
            <w:tcW w:w="1701" w:type="dxa"/>
          </w:tcPr>
          <w:p w:rsidR="00B47690" w:rsidRPr="00FA78F1" w:rsidRDefault="00B47690" w:rsidP="00790985">
            <w:pPr>
              <w:keepNext/>
              <w:keepLines/>
              <w:overflowPunct w:val="0"/>
              <w:autoSpaceDE w:val="0"/>
              <w:autoSpaceDN w:val="0"/>
              <w:adjustRightInd w:val="0"/>
              <w:spacing w:after="0"/>
              <w:jc w:val="center"/>
              <w:textAlignment w:val="baseline"/>
              <w:rPr>
                <w:rFonts w:ascii="Arial" w:hAnsi="Arial"/>
                <w:b/>
                <w:sz w:val="18"/>
                <w:lang w:eastAsia="ja-JP"/>
              </w:rPr>
            </w:pPr>
            <w:r w:rsidRPr="00FA78F1">
              <w:rPr>
                <w:rFonts w:ascii="Arial" w:hAnsi="Arial"/>
                <w:b/>
                <w:sz w:val="18"/>
                <w:lang w:eastAsia="ja-JP"/>
              </w:rPr>
              <w:t>IE type and reference</w:t>
            </w:r>
          </w:p>
        </w:tc>
        <w:tc>
          <w:tcPr>
            <w:tcW w:w="1985" w:type="dxa"/>
          </w:tcPr>
          <w:p w:rsidR="00B47690" w:rsidRPr="00FA78F1" w:rsidRDefault="00B47690" w:rsidP="00790985">
            <w:pPr>
              <w:keepNext/>
              <w:keepLines/>
              <w:overflowPunct w:val="0"/>
              <w:autoSpaceDE w:val="0"/>
              <w:autoSpaceDN w:val="0"/>
              <w:adjustRightInd w:val="0"/>
              <w:spacing w:after="0"/>
              <w:jc w:val="center"/>
              <w:textAlignment w:val="baseline"/>
              <w:rPr>
                <w:rFonts w:ascii="Arial" w:hAnsi="Arial"/>
                <w:b/>
                <w:sz w:val="18"/>
                <w:lang w:eastAsia="ja-JP"/>
              </w:rPr>
            </w:pPr>
            <w:r w:rsidRPr="00FA78F1">
              <w:rPr>
                <w:rFonts w:ascii="Arial" w:hAnsi="Arial"/>
                <w:b/>
                <w:sz w:val="18"/>
                <w:lang w:eastAsia="ja-JP"/>
              </w:rPr>
              <w:t>Semantics description</w:t>
            </w:r>
          </w:p>
        </w:tc>
        <w:tc>
          <w:tcPr>
            <w:tcW w:w="1134" w:type="dxa"/>
          </w:tcPr>
          <w:p w:rsidR="00B47690" w:rsidRPr="00FA78F1" w:rsidRDefault="00B47690" w:rsidP="00790985">
            <w:pPr>
              <w:keepNext/>
              <w:keepLines/>
              <w:overflowPunct w:val="0"/>
              <w:autoSpaceDE w:val="0"/>
              <w:autoSpaceDN w:val="0"/>
              <w:adjustRightInd w:val="0"/>
              <w:spacing w:after="0"/>
              <w:jc w:val="center"/>
              <w:textAlignment w:val="baseline"/>
              <w:rPr>
                <w:rFonts w:ascii="Arial" w:hAnsi="Arial"/>
                <w:b/>
                <w:sz w:val="18"/>
                <w:lang w:eastAsia="ja-JP"/>
              </w:rPr>
            </w:pPr>
            <w:ins w:id="122" w:author="Qualcomm1" w:date="2019-04-25T14:29:00Z">
              <w:r>
                <w:rPr>
                  <w:rFonts w:ascii="Arial" w:hAnsi="Arial"/>
                  <w:b/>
                  <w:sz w:val="18"/>
                  <w:lang w:eastAsia="ja-JP"/>
                </w:rPr>
                <w:t>Criticality</w:t>
              </w:r>
            </w:ins>
          </w:p>
        </w:tc>
        <w:tc>
          <w:tcPr>
            <w:tcW w:w="1134" w:type="dxa"/>
          </w:tcPr>
          <w:p w:rsidR="00B47690" w:rsidRPr="00FA78F1" w:rsidRDefault="00B47690" w:rsidP="00790985">
            <w:pPr>
              <w:keepNext/>
              <w:keepLines/>
              <w:overflowPunct w:val="0"/>
              <w:autoSpaceDE w:val="0"/>
              <w:autoSpaceDN w:val="0"/>
              <w:adjustRightInd w:val="0"/>
              <w:spacing w:after="0"/>
              <w:jc w:val="center"/>
              <w:textAlignment w:val="baseline"/>
              <w:rPr>
                <w:rFonts w:ascii="Arial" w:hAnsi="Arial"/>
                <w:b/>
                <w:sz w:val="18"/>
                <w:lang w:eastAsia="ja-JP"/>
              </w:rPr>
            </w:pPr>
            <w:ins w:id="123" w:author="Qualcomm1" w:date="2019-04-25T14:30:00Z">
              <w:r>
                <w:rPr>
                  <w:rFonts w:ascii="Arial" w:hAnsi="Arial"/>
                  <w:b/>
                  <w:sz w:val="18"/>
                  <w:lang w:eastAsia="ja-JP"/>
                </w:rPr>
                <w:t>Assigned Criticality</w:t>
              </w:r>
            </w:ins>
          </w:p>
        </w:tc>
      </w:tr>
      <w:tr w:rsidR="00B47690" w:rsidRPr="00FA78F1" w:rsidTr="00790985">
        <w:tc>
          <w:tcPr>
            <w:tcW w:w="1898" w:type="dxa"/>
          </w:tcPr>
          <w:p w:rsidR="00B47690" w:rsidRPr="00FA78F1" w:rsidRDefault="00B47690" w:rsidP="00790985">
            <w:pPr>
              <w:keepNext/>
              <w:keepLines/>
              <w:overflowPunct w:val="0"/>
              <w:autoSpaceDE w:val="0"/>
              <w:autoSpaceDN w:val="0"/>
              <w:adjustRightInd w:val="0"/>
              <w:spacing w:after="0"/>
              <w:textAlignment w:val="baseline"/>
              <w:rPr>
                <w:rFonts w:ascii="Arial" w:hAnsi="Arial"/>
                <w:sz w:val="18"/>
                <w:lang w:eastAsia="ja-JP"/>
              </w:rPr>
            </w:pPr>
            <w:r w:rsidRPr="00FA78F1">
              <w:rPr>
                <w:rFonts w:ascii="Arial" w:hAnsi="Arial"/>
                <w:sz w:val="18"/>
                <w:lang w:eastAsia="ja-JP"/>
              </w:rPr>
              <w:t xml:space="preserve">UL NG-U </w:t>
            </w:r>
            <w:r w:rsidRPr="00FA78F1">
              <w:rPr>
                <w:rFonts w:ascii="Arial" w:hAnsi="Arial" w:cs="Arial"/>
                <w:sz w:val="18"/>
                <w:lang w:eastAsia="en-GB"/>
              </w:rPr>
              <w:t xml:space="preserve">UP </w:t>
            </w:r>
            <w:r w:rsidRPr="00FA78F1">
              <w:rPr>
                <w:rFonts w:ascii="Arial" w:hAnsi="Arial" w:cs="Arial"/>
                <w:sz w:val="18"/>
                <w:lang w:eastAsia="zh-CN"/>
              </w:rPr>
              <w:t>TNL Information</w:t>
            </w:r>
            <w:r w:rsidRPr="00FA78F1">
              <w:rPr>
                <w:rFonts w:ascii="Arial" w:hAnsi="Arial"/>
                <w:sz w:val="18"/>
                <w:lang w:eastAsia="ja-JP"/>
              </w:rPr>
              <w:t xml:space="preserve"> at UPF</w:t>
            </w:r>
          </w:p>
        </w:tc>
        <w:tc>
          <w:tcPr>
            <w:tcW w:w="1134" w:type="dxa"/>
          </w:tcPr>
          <w:p w:rsidR="00B47690" w:rsidRPr="00FA78F1" w:rsidRDefault="00B47690" w:rsidP="00790985">
            <w:pPr>
              <w:keepNext/>
              <w:keepLines/>
              <w:overflowPunct w:val="0"/>
              <w:autoSpaceDE w:val="0"/>
              <w:autoSpaceDN w:val="0"/>
              <w:adjustRightInd w:val="0"/>
              <w:spacing w:after="0"/>
              <w:textAlignment w:val="baseline"/>
              <w:rPr>
                <w:rFonts w:ascii="Arial" w:eastAsia="Batang" w:hAnsi="Arial"/>
                <w:sz w:val="18"/>
                <w:lang w:eastAsia="ja-JP"/>
              </w:rPr>
            </w:pPr>
            <w:r w:rsidRPr="00FA78F1">
              <w:rPr>
                <w:rFonts w:ascii="Arial" w:eastAsia="Batang" w:hAnsi="Arial"/>
                <w:sz w:val="18"/>
                <w:lang w:eastAsia="ja-JP"/>
              </w:rPr>
              <w:t>M</w:t>
            </w:r>
          </w:p>
        </w:tc>
        <w:tc>
          <w:tcPr>
            <w:tcW w:w="1134" w:type="dxa"/>
          </w:tcPr>
          <w:p w:rsidR="00B47690" w:rsidRPr="00FA78F1" w:rsidRDefault="00B47690" w:rsidP="00790985">
            <w:pPr>
              <w:keepNext/>
              <w:keepLines/>
              <w:overflowPunct w:val="0"/>
              <w:autoSpaceDE w:val="0"/>
              <w:autoSpaceDN w:val="0"/>
              <w:adjustRightInd w:val="0"/>
              <w:spacing w:after="0"/>
              <w:textAlignment w:val="baseline"/>
              <w:rPr>
                <w:rFonts w:ascii="Arial" w:hAnsi="Arial"/>
                <w:bCs/>
                <w:i/>
                <w:sz w:val="18"/>
                <w:szCs w:val="18"/>
                <w:lang w:eastAsia="ja-JP"/>
              </w:rPr>
            </w:pPr>
          </w:p>
        </w:tc>
        <w:tc>
          <w:tcPr>
            <w:tcW w:w="1701" w:type="dxa"/>
          </w:tcPr>
          <w:p w:rsidR="00B47690" w:rsidRPr="00FA78F1" w:rsidRDefault="00B47690" w:rsidP="00790985">
            <w:pPr>
              <w:keepNext/>
              <w:keepLines/>
              <w:overflowPunct w:val="0"/>
              <w:autoSpaceDE w:val="0"/>
              <w:autoSpaceDN w:val="0"/>
              <w:adjustRightInd w:val="0"/>
              <w:spacing w:after="0"/>
              <w:textAlignment w:val="baseline"/>
              <w:rPr>
                <w:rFonts w:ascii="Arial" w:hAnsi="Arial"/>
                <w:sz w:val="18"/>
                <w:lang w:eastAsia="ja-JP"/>
              </w:rPr>
            </w:pPr>
            <w:r w:rsidRPr="00FA78F1">
              <w:rPr>
                <w:rFonts w:ascii="Arial" w:hAnsi="Arial"/>
                <w:sz w:val="18"/>
                <w:lang w:eastAsia="ja-JP"/>
              </w:rPr>
              <w:t>UP Transport Layer Information</w:t>
            </w:r>
            <w:r w:rsidRPr="00FA78F1">
              <w:rPr>
                <w:rFonts w:ascii="Arial" w:hAnsi="Arial"/>
                <w:sz w:val="18"/>
                <w:lang w:val="sv-SE" w:eastAsia="ja-JP"/>
              </w:rPr>
              <w:t xml:space="preserve"> </w:t>
            </w:r>
            <w:r w:rsidRPr="00FA78F1">
              <w:rPr>
                <w:rFonts w:ascii="Arial" w:hAnsi="Arial"/>
                <w:noProof/>
                <w:sz w:val="18"/>
                <w:lang w:eastAsia="ja-JP"/>
              </w:rPr>
              <w:t>9.2.</w:t>
            </w:r>
            <w:r w:rsidRPr="00FA78F1">
              <w:rPr>
                <w:rFonts w:ascii="Arial" w:hAnsi="Arial"/>
                <w:noProof/>
                <w:sz w:val="18"/>
                <w:lang w:eastAsia="zh-CN"/>
              </w:rPr>
              <w:t>3.30</w:t>
            </w:r>
          </w:p>
        </w:tc>
        <w:tc>
          <w:tcPr>
            <w:tcW w:w="1985" w:type="dxa"/>
          </w:tcPr>
          <w:p w:rsidR="00B47690" w:rsidRPr="00FA78F1" w:rsidRDefault="00B47690" w:rsidP="00790985">
            <w:pPr>
              <w:keepNext/>
              <w:keepLines/>
              <w:overflowPunct w:val="0"/>
              <w:autoSpaceDE w:val="0"/>
              <w:autoSpaceDN w:val="0"/>
              <w:adjustRightInd w:val="0"/>
              <w:spacing w:after="0"/>
              <w:textAlignment w:val="baseline"/>
              <w:rPr>
                <w:rFonts w:ascii="Arial" w:hAnsi="Arial"/>
                <w:sz w:val="18"/>
                <w:lang w:eastAsia="ja-JP"/>
              </w:rPr>
            </w:pPr>
            <w:r w:rsidRPr="00FA78F1">
              <w:rPr>
                <w:rFonts w:ascii="Arial" w:hAnsi="Arial" w:hint="eastAsia"/>
                <w:sz w:val="18"/>
                <w:lang w:eastAsia="zh-CN"/>
              </w:rPr>
              <w:t>UPF</w:t>
            </w:r>
            <w:r w:rsidRPr="00FA78F1">
              <w:rPr>
                <w:rFonts w:ascii="Arial" w:hAnsi="Arial"/>
                <w:sz w:val="18"/>
                <w:lang w:eastAsia="ja-JP"/>
              </w:rPr>
              <w:t xml:space="preserve"> endpoint of the </w:t>
            </w:r>
            <w:r w:rsidRPr="00FA78F1">
              <w:rPr>
                <w:rFonts w:ascii="Arial" w:hAnsi="Arial" w:hint="eastAsia"/>
                <w:sz w:val="18"/>
                <w:lang w:eastAsia="zh-CN"/>
              </w:rPr>
              <w:t>NG-U</w:t>
            </w:r>
            <w:r w:rsidRPr="00FA78F1">
              <w:rPr>
                <w:rFonts w:ascii="Arial" w:hAnsi="Arial"/>
                <w:sz w:val="18"/>
                <w:lang w:eastAsia="ja-JP"/>
              </w:rPr>
              <w:t xml:space="preserve"> transport bearer. For delivery of UL PDUs</w:t>
            </w:r>
          </w:p>
        </w:tc>
        <w:tc>
          <w:tcPr>
            <w:tcW w:w="1134" w:type="dxa"/>
          </w:tcPr>
          <w:p w:rsidR="00B47690" w:rsidRPr="00FA78F1" w:rsidRDefault="00B47690" w:rsidP="00790985">
            <w:pPr>
              <w:keepNext/>
              <w:keepLines/>
              <w:overflowPunct w:val="0"/>
              <w:autoSpaceDE w:val="0"/>
              <w:autoSpaceDN w:val="0"/>
              <w:adjustRightInd w:val="0"/>
              <w:spacing w:after="0"/>
              <w:jc w:val="center"/>
              <w:textAlignment w:val="baseline"/>
              <w:rPr>
                <w:rFonts w:ascii="Arial" w:hAnsi="Arial"/>
                <w:sz w:val="18"/>
                <w:lang w:eastAsia="zh-CN"/>
              </w:rPr>
            </w:pPr>
            <w:ins w:id="124" w:author="Qualcomm1" w:date="2019-04-25T14:31:00Z">
              <w:r w:rsidRPr="0090263D">
                <w:rPr>
                  <w:lang w:eastAsia="ja-JP"/>
                </w:rPr>
                <w:t>–</w:t>
              </w:r>
            </w:ins>
          </w:p>
        </w:tc>
        <w:tc>
          <w:tcPr>
            <w:tcW w:w="1134" w:type="dxa"/>
          </w:tcPr>
          <w:p w:rsidR="00B47690" w:rsidRPr="00FA78F1" w:rsidRDefault="00B47690" w:rsidP="00790985">
            <w:pPr>
              <w:keepNext/>
              <w:keepLines/>
              <w:overflowPunct w:val="0"/>
              <w:autoSpaceDE w:val="0"/>
              <w:autoSpaceDN w:val="0"/>
              <w:adjustRightInd w:val="0"/>
              <w:spacing w:after="0"/>
              <w:jc w:val="center"/>
              <w:textAlignment w:val="baseline"/>
              <w:rPr>
                <w:rFonts w:ascii="Arial" w:hAnsi="Arial"/>
                <w:sz w:val="18"/>
                <w:lang w:eastAsia="zh-CN"/>
              </w:rPr>
            </w:pPr>
          </w:p>
        </w:tc>
      </w:tr>
      <w:tr w:rsidR="00B47690" w:rsidRPr="00FA78F1" w:rsidTr="00790985">
        <w:tc>
          <w:tcPr>
            <w:tcW w:w="1898" w:type="dxa"/>
          </w:tcPr>
          <w:p w:rsidR="00B47690" w:rsidRPr="00FA78F1" w:rsidRDefault="00B47690" w:rsidP="00790985">
            <w:pPr>
              <w:keepNext/>
              <w:keepLines/>
              <w:overflowPunct w:val="0"/>
              <w:autoSpaceDE w:val="0"/>
              <w:autoSpaceDN w:val="0"/>
              <w:adjustRightInd w:val="0"/>
              <w:spacing w:after="0"/>
              <w:textAlignment w:val="baseline"/>
              <w:rPr>
                <w:rFonts w:ascii="Arial" w:hAnsi="Arial"/>
                <w:sz w:val="18"/>
                <w:lang w:eastAsia="ja-JP"/>
              </w:rPr>
            </w:pPr>
            <w:r w:rsidRPr="00FA78F1">
              <w:rPr>
                <w:rFonts w:ascii="Arial" w:hAnsi="Arial"/>
                <w:sz w:val="18"/>
                <w:lang w:eastAsia="ja-JP"/>
              </w:rPr>
              <w:t>PDU Session Type</w:t>
            </w:r>
          </w:p>
        </w:tc>
        <w:tc>
          <w:tcPr>
            <w:tcW w:w="1134" w:type="dxa"/>
          </w:tcPr>
          <w:p w:rsidR="00B47690" w:rsidRPr="00FA78F1" w:rsidRDefault="00B47690" w:rsidP="00790985">
            <w:pPr>
              <w:keepNext/>
              <w:keepLines/>
              <w:overflowPunct w:val="0"/>
              <w:autoSpaceDE w:val="0"/>
              <w:autoSpaceDN w:val="0"/>
              <w:adjustRightInd w:val="0"/>
              <w:spacing w:after="0"/>
              <w:textAlignment w:val="baseline"/>
              <w:rPr>
                <w:rFonts w:ascii="Arial" w:eastAsia="Batang" w:hAnsi="Arial"/>
                <w:sz w:val="18"/>
                <w:lang w:eastAsia="ja-JP"/>
              </w:rPr>
            </w:pPr>
            <w:r w:rsidRPr="00FA78F1">
              <w:rPr>
                <w:rFonts w:ascii="Arial" w:eastAsia="Batang" w:hAnsi="Arial"/>
                <w:sz w:val="18"/>
                <w:lang w:eastAsia="ja-JP"/>
              </w:rPr>
              <w:t>M</w:t>
            </w:r>
          </w:p>
        </w:tc>
        <w:tc>
          <w:tcPr>
            <w:tcW w:w="1134" w:type="dxa"/>
          </w:tcPr>
          <w:p w:rsidR="00B47690" w:rsidRPr="00FA78F1" w:rsidRDefault="00B47690" w:rsidP="00790985">
            <w:pPr>
              <w:keepNext/>
              <w:keepLines/>
              <w:overflowPunct w:val="0"/>
              <w:autoSpaceDE w:val="0"/>
              <w:autoSpaceDN w:val="0"/>
              <w:adjustRightInd w:val="0"/>
              <w:spacing w:after="0"/>
              <w:textAlignment w:val="baseline"/>
              <w:rPr>
                <w:rFonts w:ascii="Arial" w:hAnsi="Arial"/>
                <w:bCs/>
                <w:i/>
                <w:sz w:val="18"/>
                <w:szCs w:val="18"/>
                <w:lang w:eastAsia="ja-JP"/>
              </w:rPr>
            </w:pPr>
          </w:p>
        </w:tc>
        <w:tc>
          <w:tcPr>
            <w:tcW w:w="1701" w:type="dxa"/>
          </w:tcPr>
          <w:p w:rsidR="00B47690" w:rsidRPr="00FA78F1" w:rsidRDefault="00B47690" w:rsidP="00790985">
            <w:pPr>
              <w:keepNext/>
              <w:keepLines/>
              <w:overflowPunct w:val="0"/>
              <w:autoSpaceDE w:val="0"/>
              <w:autoSpaceDN w:val="0"/>
              <w:adjustRightInd w:val="0"/>
              <w:spacing w:after="0"/>
              <w:textAlignment w:val="baseline"/>
              <w:rPr>
                <w:rFonts w:ascii="Arial" w:hAnsi="Arial"/>
                <w:sz w:val="18"/>
                <w:lang w:eastAsia="ja-JP"/>
              </w:rPr>
            </w:pPr>
            <w:r w:rsidRPr="00FA78F1">
              <w:rPr>
                <w:rFonts w:ascii="Arial" w:hAnsi="Arial"/>
                <w:sz w:val="18"/>
                <w:lang w:eastAsia="ja-JP"/>
              </w:rPr>
              <w:t>9.2.3.19</w:t>
            </w:r>
          </w:p>
        </w:tc>
        <w:tc>
          <w:tcPr>
            <w:tcW w:w="1985" w:type="dxa"/>
          </w:tcPr>
          <w:p w:rsidR="00B47690" w:rsidRPr="00FA78F1" w:rsidRDefault="00B47690" w:rsidP="00790985">
            <w:pPr>
              <w:keepNext/>
              <w:keepLines/>
              <w:overflowPunct w:val="0"/>
              <w:autoSpaceDE w:val="0"/>
              <w:autoSpaceDN w:val="0"/>
              <w:adjustRightInd w:val="0"/>
              <w:spacing w:after="0"/>
              <w:textAlignment w:val="baseline"/>
              <w:rPr>
                <w:rFonts w:ascii="Arial" w:hAnsi="Arial"/>
                <w:color w:val="002060"/>
                <w:sz w:val="18"/>
                <w:lang w:eastAsia="ja-JP"/>
              </w:rPr>
            </w:pPr>
          </w:p>
        </w:tc>
        <w:tc>
          <w:tcPr>
            <w:tcW w:w="1134" w:type="dxa"/>
          </w:tcPr>
          <w:p w:rsidR="00B47690" w:rsidRPr="00FA78F1" w:rsidRDefault="00B47690" w:rsidP="00790985">
            <w:pPr>
              <w:keepNext/>
              <w:keepLines/>
              <w:overflowPunct w:val="0"/>
              <w:autoSpaceDE w:val="0"/>
              <w:autoSpaceDN w:val="0"/>
              <w:adjustRightInd w:val="0"/>
              <w:spacing w:after="0"/>
              <w:jc w:val="center"/>
              <w:textAlignment w:val="baseline"/>
              <w:rPr>
                <w:rFonts w:ascii="Arial" w:hAnsi="Arial"/>
                <w:color w:val="002060"/>
                <w:sz w:val="18"/>
                <w:lang w:eastAsia="ja-JP"/>
              </w:rPr>
            </w:pPr>
            <w:ins w:id="125" w:author="Qualcomm1" w:date="2019-04-25T14:31:00Z">
              <w:r w:rsidRPr="009D2647">
                <w:rPr>
                  <w:lang w:eastAsia="ja-JP"/>
                </w:rPr>
                <w:t>–</w:t>
              </w:r>
            </w:ins>
          </w:p>
        </w:tc>
        <w:tc>
          <w:tcPr>
            <w:tcW w:w="1134" w:type="dxa"/>
          </w:tcPr>
          <w:p w:rsidR="00B47690" w:rsidRPr="00FA78F1" w:rsidRDefault="00B47690" w:rsidP="00790985">
            <w:pPr>
              <w:keepNext/>
              <w:keepLines/>
              <w:overflowPunct w:val="0"/>
              <w:autoSpaceDE w:val="0"/>
              <w:autoSpaceDN w:val="0"/>
              <w:adjustRightInd w:val="0"/>
              <w:spacing w:after="0"/>
              <w:jc w:val="center"/>
              <w:textAlignment w:val="baseline"/>
              <w:rPr>
                <w:rFonts w:ascii="Arial" w:hAnsi="Arial"/>
                <w:color w:val="002060"/>
                <w:sz w:val="18"/>
                <w:lang w:eastAsia="ja-JP"/>
              </w:rPr>
            </w:pPr>
          </w:p>
        </w:tc>
      </w:tr>
      <w:tr w:rsidR="00B47690" w:rsidRPr="00FA78F1" w:rsidTr="00790985">
        <w:tc>
          <w:tcPr>
            <w:tcW w:w="1898" w:type="dxa"/>
          </w:tcPr>
          <w:p w:rsidR="00B47690" w:rsidRPr="00FA78F1" w:rsidRDefault="00B47690" w:rsidP="00790985">
            <w:pPr>
              <w:keepNext/>
              <w:keepLines/>
              <w:overflowPunct w:val="0"/>
              <w:autoSpaceDE w:val="0"/>
              <w:autoSpaceDN w:val="0"/>
              <w:adjustRightInd w:val="0"/>
              <w:spacing w:after="0"/>
              <w:textAlignment w:val="baseline"/>
              <w:rPr>
                <w:rFonts w:ascii="Arial" w:hAnsi="Arial"/>
                <w:sz w:val="18"/>
                <w:lang w:eastAsia="ja-JP"/>
              </w:rPr>
            </w:pPr>
            <w:r w:rsidRPr="00FA78F1">
              <w:rPr>
                <w:rFonts w:ascii="Arial" w:hAnsi="Arial"/>
                <w:sz w:val="18"/>
                <w:lang w:eastAsia="ja-JP"/>
              </w:rPr>
              <w:t>Network Instance</w:t>
            </w:r>
          </w:p>
        </w:tc>
        <w:tc>
          <w:tcPr>
            <w:tcW w:w="1134" w:type="dxa"/>
          </w:tcPr>
          <w:p w:rsidR="00B47690" w:rsidRPr="00FA78F1" w:rsidRDefault="00B47690" w:rsidP="00790985">
            <w:pPr>
              <w:keepNext/>
              <w:keepLines/>
              <w:overflowPunct w:val="0"/>
              <w:autoSpaceDE w:val="0"/>
              <w:autoSpaceDN w:val="0"/>
              <w:adjustRightInd w:val="0"/>
              <w:spacing w:after="0"/>
              <w:textAlignment w:val="baseline"/>
              <w:rPr>
                <w:rFonts w:ascii="Arial" w:eastAsia="Batang" w:hAnsi="Arial"/>
                <w:sz w:val="18"/>
                <w:lang w:eastAsia="ja-JP"/>
              </w:rPr>
            </w:pPr>
            <w:r w:rsidRPr="00FA78F1">
              <w:rPr>
                <w:rFonts w:ascii="Arial" w:eastAsia="Batang" w:hAnsi="Arial"/>
                <w:sz w:val="18"/>
                <w:lang w:eastAsia="ja-JP"/>
              </w:rPr>
              <w:t>O</w:t>
            </w:r>
          </w:p>
        </w:tc>
        <w:tc>
          <w:tcPr>
            <w:tcW w:w="1134" w:type="dxa"/>
          </w:tcPr>
          <w:p w:rsidR="00B47690" w:rsidRPr="00FA78F1" w:rsidRDefault="00B47690" w:rsidP="00790985">
            <w:pPr>
              <w:keepNext/>
              <w:keepLines/>
              <w:overflowPunct w:val="0"/>
              <w:autoSpaceDE w:val="0"/>
              <w:autoSpaceDN w:val="0"/>
              <w:adjustRightInd w:val="0"/>
              <w:spacing w:after="0"/>
              <w:textAlignment w:val="baseline"/>
              <w:rPr>
                <w:rFonts w:ascii="Arial" w:hAnsi="Arial"/>
                <w:bCs/>
                <w:i/>
                <w:sz w:val="18"/>
                <w:szCs w:val="18"/>
                <w:lang w:eastAsia="ja-JP"/>
              </w:rPr>
            </w:pPr>
          </w:p>
        </w:tc>
        <w:tc>
          <w:tcPr>
            <w:tcW w:w="1701" w:type="dxa"/>
          </w:tcPr>
          <w:p w:rsidR="00B47690" w:rsidRPr="00FA78F1" w:rsidRDefault="00B47690" w:rsidP="00790985">
            <w:pPr>
              <w:keepNext/>
              <w:keepLines/>
              <w:overflowPunct w:val="0"/>
              <w:autoSpaceDE w:val="0"/>
              <w:autoSpaceDN w:val="0"/>
              <w:adjustRightInd w:val="0"/>
              <w:spacing w:after="0"/>
              <w:textAlignment w:val="baseline"/>
              <w:rPr>
                <w:rFonts w:ascii="Arial" w:hAnsi="Arial"/>
                <w:sz w:val="18"/>
                <w:lang w:eastAsia="ja-JP"/>
              </w:rPr>
            </w:pPr>
            <w:r w:rsidRPr="00FA78F1">
              <w:rPr>
                <w:rFonts w:ascii="Arial" w:hAnsi="Arial"/>
                <w:sz w:val="18"/>
                <w:lang w:eastAsia="ja-JP"/>
              </w:rPr>
              <w:t>9.2.3.85</w:t>
            </w:r>
          </w:p>
        </w:tc>
        <w:tc>
          <w:tcPr>
            <w:tcW w:w="1985" w:type="dxa"/>
          </w:tcPr>
          <w:p w:rsidR="00B47690" w:rsidRPr="00FA78F1" w:rsidRDefault="00B47690" w:rsidP="00790985">
            <w:pPr>
              <w:keepNext/>
              <w:keepLines/>
              <w:overflowPunct w:val="0"/>
              <w:autoSpaceDE w:val="0"/>
              <w:autoSpaceDN w:val="0"/>
              <w:adjustRightInd w:val="0"/>
              <w:spacing w:after="0"/>
              <w:textAlignment w:val="baseline"/>
              <w:rPr>
                <w:rFonts w:ascii="Arial" w:hAnsi="Arial"/>
                <w:color w:val="002060"/>
                <w:sz w:val="18"/>
                <w:lang w:eastAsia="ja-JP"/>
              </w:rPr>
            </w:pPr>
          </w:p>
        </w:tc>
        <w:tc>
          <w:tcPr>
            <w:tcW w:w="1134" w:type="dxa"/>
          </w:tcPr>
          <w:p w:rsidR="00B47690" w:rsidRPr="00FA78F1" w:rsidRDefault="00B47690" w:rsidP="00790985">
            <w:pPr>
              <w:keepNext/>
              <w:keepLines/>
              <w:overflowPunct w:val="0"/>
              <w:autoSpaceDE w:val="0"/>
              <w:autoSpaceDN w:val="0"/>
              <w:adjustRightInd w:val="0"/>
              <w:spacing w:after="0"/>
              <w:jc w:val="center"/>
              <w:textAlignment w:val="baseline"/>
              <w:rPr>
                <w:rFonts w:ascii="Arial" w:hAnsi="Arial"/>
                <w:color w:val="002060"/>
                <w:sz w:val="18"/>
                <w:lang w:eastAsia="ja-JP"/>
              </w:rPr>
            </w:pPr>
            <w:ins w:id="126" w:author="Qualcomm1" w:date="2019-04-25T14:32:00Z">
              <w:r>
                <w:rPr>
                  <w:rFonts w:ascii="Arial" w:hAnsi="Arial"/>
                  <w:color w:val="002060"/>
                  <w:sz w:val="18"/>
                  <w:lang w:eastAsia="ja-JP"/>
                </w:rPr>
                <w:t>-</w:t>
              </w:r>
            </w:ins>
          </w:p>
        </w:tc>
        <w:tc>
          <w:tcPr>
            <w:tcW w:w="1134" w:type="dxa"/>
          </w:tcPr>
          <w:p w:rsidR="00B47690" w:rsidRPr="00FA78F1" w:rsidRDefault="00B47690" w:rsidP="00790985">
            <w:pPr>
              <w:keepNext/>
              <w:keepLines/>
              <w:overflowPunct w:val="0"/>
              <w:autoSpaceDE w:val="0"/>
              <w:autoSpaceDN w:val="0"/>
              <w:adjustRightInd w:val="0"/>
              <w:spacing w:after="0"/>
              <w:jc w:val="center"/>
              <w:textAlignment w:val="baseline"/>
              <w:rPr>
                <w:rFonts w:ascii="Arial" w:hAnsi="Arial"/>
                <w:color w:val="002060"/>
                <w:sz w:val="18"/>
                <w:lang w:eastAsia="ja-JP"/>
              </w:rPr>
            </w:pPr>
          </w:p>
        </w:tc>
      </w:tr>
      <w:tr w:rsidR="00B47690" w:rsidRPr="00FA78F1" w:rsidTr="00790985">
        <w:tc>
          <w:tcPr>
            <w:tcW w:w="1898" w:type="dxa"/>
          </w:tcPr>
          <w:p w:rsidR="00B47690" w:rsidRPr="00FA78F1" w:rsidRDefault="00B47690" w:rsidP="00790985">
            <w:pPr>
              <w:keepNext/>
              <w:keepLines/>
              <w:overflowPunct w:val="0"/>
              <w:autoSpaceDE w:val="0"/>
              <w:autoSpaceDN w:val="0"/>
              <w:adjustRightInd w:val="0"/>
              <w:spacing w:after="0"/>
              <w:textAlignment w:val="baseline"/>
              <w:rPr>
                <w:rFonts w:ascii="Arial" w:hAnsi="Arial"/>
                <w:b/>
                <w:sz w:val="18"/>
                <w:lang w:eastAsia="ja-JP"/>
              </w:rPr>
            </w:pPr>
            <w:r w:rsidRPr="00FA78F1">
              <w:rPr>
                <w:rFonts w:ascii="Arial" w:eastAsia="Batang" w:hAnsi="Arial"/>
                <w:b/>
                <w:sz w:val="18"/>
                <w:lang w:eastAsia="ja-JP"/>
              </w:rPr>
              <w:t xml:space="preserve">QoS Flows </w:t>
            </w:r>
            <w:proofErr w:type="gramStart"/>
            <w:r w:rsidRPr="00FA78F1">
              <w:rPr>
                <w:rFonts w:ascii="Arial" w:eastAsia="Batang" w:hAnsi="Arial"/>
                <w:b/>
                <w:sz w:val="18"/>
                <w:lang w:eastAsia="ja-JP"/>
              </w:rPr>
              <w:t>To</w:t>
            </w:r>
            <w:proofErr w:type="gramEnd"/>
            <w:r w:rsidRPr="00FA78F1">
              <w:rPr>
                <w:rFonts w:ascii="Arial" w:eastAsia="Batang" w:hAnsi="Arial"/>
                <w:b/>
                <w:sz w:val="18"/>
                <w:lang w:eastAsia="ja-JP"/>
              </w:rPr>
              <w:t xml:space="preserve"> Be Setup List</w:t>
            </w:r>
          </w:p>
        </w:tc>
        <w:tc>
          <w:tcPr>
            <w:tcW w:w="1134" w:type="dxa"/>
          </w:tcPr>
          <w:p w:rsidR="00B47690" w:rsidRPr="00FA78F1" w:rsidRDefault="00B47690" w:rsidP="00790985">
            <w:pPr>
              <w:keepNext/>
              <w:keepLines/>
              <w:overflowPunct w:val="0"/>
              <w:autoSpaceDE w:val="0"/>
              <w:autoSpaceDN w:val="0"/>
              <w:adjustRightInd w:val="0"/>
              <w:spacing w:after="0"/>
              <w:textAlignment w:val="baseline"/>
              <w:rPr>
                <w:rFonts w:ascii="Arial" w:eastAsia="Batang" w:hAnsi="Arial"/>
                <w:sz w:val="18"/>
                <w:lang w:eastAsia="ja-JP"/>
              </w:rPr>
            </w:pPr>
          </w:p>
        </w:tc>
        <w:tc>
          <w:tcPr>
            <w:tcW w:w="1134" w:type="dxa"/>
          </w:tcPr>
          <w:p w:rsidR="00B47690" w:rsidRPr="00FA78F1" w:rsidRDefault="00B47690" w:rsidP="00790985">
            <w:pPr>
              <w:keepNext/>
              <w:keepLines/>
              <w:overflowPunct w:val="0"/>
              <w:autoSpaceDE w:val="0"/>
              <w:autoSpaceDN w:val="0"/>
              <w:adjustRightInd w:val="0"/>
              <w:spacing w:after="0"/>
              <w:textAlignment w:val="baseline"/>
              <w:rPr>
                <w:rFonts w:ascii="Arial" w:hAnsi="Arial"/>
                <w:bCs/>
                <w:i/>
                <w:sz w:val="18"/>
                <w:szCs w:val="18"/>
                <w:lang w:eastAsia="ja-JP"/>
              </w:rPr>
            </w:pPr>
            <w:r w:rsidRPr="00FA78F1">
              <w:rPr>
                <w:rFonts w:ascii="Arial" w:hAnsi="Arial"/>
                <w:i/>
                <w:sz w:val="18"/>
                <w:lang w:eastAsia="ja-JP"/>
              </w:rPr>
              <w:t>1</w:t>
            </w:r>
          </w:p>
        </w:tc>
        <w:tc>
          <w:tcPr>
            <w:tcW w:w="1701" w:type="dxa"/>
          </w:tcPr>
          <w:p w:rsidR="00B47690" w:rsidRPr="00FA78F1" w:rsidRDefault="00B47690" w:rsidP="00790985">
            <w:pPr>
              <w:keepNext/>
              <w:keepLines/>
              <w:overflowPunct w:val="0"/>
              <w:autoSpaceDE w:val="0"/>
              <w:autoSpaceDN w:val="0"/>
              <w:adjustRightInd w:val="0"/>
              <w:spacing w:after="0"/>
              <w:textAlignment w:val="baseline"/>
              <w:rPr>
                <w:rFonts w:ascii="Arial" w:hAnsi="Arial"/>
                <w:sz w:val="18"/>
                <w:lang w:eastAsia="ja-JP"/>
              </w:rPr>
            </w:pPr>
          </w:p>
        </w:tc>
        <w:tc>
          <w:tcPr>
            <w:tcW w:w="1985" w:type="dxa"/>
          </w:tcPr>
          <w:p w:rsidR="00B47690" w:rsidRPr="00FA78F1" w:rsidRDefault="00B47690" w:rsidP="00790985">
            <w:pPr>
              <w:keepNext/>
              <w:keepLines/>
              <w:overflowPunct w:val="0"/>
              <w:autoSpaceDE w:val="0"/>
              <w:autoSpaceDN w:val="0"/>
              <w:adjustRightInd w:val="0"/>
              <w:spacing w:after="0"/>
              <w:textAlignment w:val="baseline"/>
              <w:rPr>
                <w:rFonts w:ascii="Arial" w:hAnsi="Arial"/>
                <w:iCs/>
                <w:sz w:val="18"/>
                <w:lang w:eastAsia="ja-JP"/>
              </w:rPr>
            </w:pPr>
          </w:p>
        </w:tc>
        <w:tc>
          <w:tcPr>
            <w:tcW w:w="1134" w:type="dxa"/>
          </w:tcPr>
          <w:p w:rsidR="00B47690" w:rsidRPr="00FA78F1" w:rsidRDefault="00B47690" w:rsidP="00790985">
            <w:pPr>
              <w:keepNext/>
              <w:keepLines/>
              <w:overflowPunct w:val="0"/>
              <w:autoSpaceDE w:val="0"/>
              <w:autoSpaceDN w:val="0"/>
              <w:adjustRightInd w:val="0"/>
              <w:spacing w:after="0"/>
              <w:jc w:val="center"/>
              <w:textAlignment w:val="baseline"/>
              <w:rPr>
                <w:rFonts w:ascii="Arial" w:hAnsi="Arial"/>
                <w:iCs/>
                <w:sz w:val="18"/>
                <w:lang w:eastAsia="ja-JP"/>
              </w:rPr>
            </w:pPr>
            <w:ins w:id="127" w:author="Qualcomm1" w:date="2019-04-25T14:32:00Z">
              <w:r>
                <w:rPr>
                  <w:rFonts w:ascii="Arial" w:hAnsi="Arial"/>
                  <w:iCs/>
                  <w:sz w:val="18"/>
                  <w:lang w:eastAsia="ja-JP"/>
                </w:rPr>
                <w:t>-</w:t>
              </w:r>
            </w:ins>
          </w:p>
        </w:tc>
        <w:tc>
          <w:tcPr>
            <w:tcW w:w="1134" w:type="dxa"/>
          </w:tcPr>
          <w:p w:rsidR="00B47690" w:rsidRPr="00FA78F1" w:rsidRDefault="00B47690" w:rsidP="00790985">
            <w:pPr>
              <w:keepNext/>
              <w:keepLines/>
              <w:overflowPunct w:val="0"/>
              <w:autoSpaceDE w:val="0"/>
              <w:autoSpaceDN w:val="0"/>
              <w:adjustRightInd w:val="0"/>
              <w:spacing w:after="0"/>
              <w:jc w:val="center"/>
              <w:textAlignment w:val="baseline"/>
              <w:rPr>
                <w:rFonts w:ascii="Arial" w:hAnsi="Arial"/>
                <w:iCs/>
                <w:sz w:val="18"/>
                <w:lang w:eastAsia="ja-JP"/>
              </w:rPr>
            </w:pPr>
          </w:p>
        </w:tc>
      </w:tr>
      <w:tr w:rsidR="00B47690" w:rsidRPr="00FA78F1" w:rsidTr="00790985">
        <w:tc>
          <w:tcPr>
            <w:tcW w:w="1898" w:type="dxa"/>
          </w:tcPr>
          <w:p w:rsidR="00B47690" w:rsidRPr="00FA78F1" w:rsidRDefault="00B47690" w:rsidP="00790985">
            <w:pPr>
              <w:keepNext/>
              <w:keepLines/>
              <w:overflowPunct w:val="0"/>
              <w:autoSpaceDE w:val="0"/>
              <w:autoSpaceDN w:val="0"/>
              <w:adjustRightInd w:val="0"/>
              <w:spacing w:after="0"/>
              <w:ind w:left="113"/>
              <w:textAlignment w:val="baseline"/>
              <w:rPr>
                <w:rFonts w:ascii="Arial" w:eastAsia="Batang" w:hAnsi="Arial"/>
                <w:sz w:val="18"/>
                <w:lang w:eastAsia="ja-JP"/>
              </w:rPr>
            </w:pPr>
            <w:r w:rsidRPr="00FA78F1">
              <w:rPr>
                <w:rFonts w:ascii="Arial" w:eastAsia="Batang" w:hAnsi="Arial"/>
                <w:sz w:val="18"/>
                <w:lang w:eastAsia="ja-JP"/>
              </w:rPr>
              <w:t>&gt;</w:t>
            </w:r>
            <w:r w:rsidRPr="00FA78F1">
              <w:rPr>
                <w:rFonts w:ascii="Arial" w:eastAsia="Batang" w:hAnsi="Arial"/>
                <w:b/>
                <w:sz w:val="18"/>
                <w:lang w:eastAsia="ja-JP"/>
              </w:rPr>
              <w:t xml:space="preserve">QoS Flow </w:t>
            </w:r>
            <w:proofErr w:type="gramStart"/>
            <w:r w:rsidRPr="00FA78F1">
              <w:rPr>
                <w:rFonts w:ascii="Arial" w:eastAsia="Batang" w:hAnsi="Arial"/>
                <w:b/>
                <w:sz w:val="18"/>
                <w:lang w:eastAsia="ja-JP"/>
              </w:rPr>
              <w:t>To</w:t>
            </w:r>
            <w:proofErr w:type="gramEnd"/>
            <w:r w:rsidRPr="00FA78F1">
              <w:rPr>
                <w:rFonts w:ascii="Arial" w:eastAsia="Batang" w:hAnsi="Arial"/>
                <w:b/>
                <w:sz w:val="18"/>
                <w:lang w:eastAsia="ja-JP"/>
              </w:rPr>
              <w:t xml:space="preserve"> Be Setup Item</w:t>
            </w:r>
          </w:p>
        </w:tc>
        <w:tc>
          <w:tcPr>
            <w:tcW w:w="1134" w:type="dxa"/>
          </w:tcPr>
          <w:p w:rsidR="00B47690" w:rsidRPr="00FA78F1" w:rsidRDefault="00B47690" w:rsidP="00790985">
            <w:pPr>
              <w:keepNext/>
              <w:keepLines/>
              <w:overflowPunct w:val="0"/>
              <w:autoSpaceDE w:val="0"/>
              <w:autoSpaceDN w:val="0"/>
              <w:adjustRightInd w:val="0"/>
              <w:spacing w:after="0"/>
              <w:textAlignment w:val="baseline"/>
              <w:rPr>
                <w:rFonts w:ascii="Arial" w:eastAsia="Batang" w:hAnsi="Arial"/>
                <w:sz w:val="18"/>
                <w:lang w:eastAsia="ja-JP"/>
              </w:rPr>
            </w:pPr>
          </w:p>
        </w:tc>
        <w:tc>
          <w:tcPr>
            <w:tcW w:w="1134" w:type="dxa"/>
          </w:tcPr>
          <w:p w:rsidR="00B47690" w:rsidRPr="00FA78F1" w:rsidRDefault="00B47690" w:rsidP="00790985">
            <w:pPr>
              <w:keepNext/>
              <w:keepLines/>
              <w:overflowPunct w:val="0"/>
              <w:autoSpaceDE w:val="0"/>
              <w:autoSpaceDN w:val="0"/>
              <w:adjustRightInd w:val="0"/>
              <w:spacing w:after="0"/>
              <w:textAlignment w:val="baseline"/>
              <w:rPr>
                <w:rFonts w:ascii="Arial" w:hAnsi="Arial"/>
                <w:sz w:val="18"/>
                <w:lang w:eastAsia="ja-JP"/>
              </w:rPr>
            </w:pPr>
            <w:r w:rsidRPr="00FA78F1">
              <w:rPr>
                <w:rFonts w:ascii="Arial" w:hAnsi="Arial"/>
                <w:bCs/>
                <w:i/>
                <w:sz w:val="18"/>
                <w:szCs w:val="18"/>
                <w:lang w:eastAsia="ja-JP"/>
              </w:rPr>
              <w:t>1</w:t>
            </w:r>
            <w:proofErr w:type="gramStart"/>
            <w:r w:rsidRPr="00FA78F1">
              <w:rPr>
                <w:rFonts w:ascii="Arial" w:hAnsi="Arial"/>
                <w:bCs/>
                <w:i/>
                <w:sz w:val="18"/>
                <w:szCs w:val="18"/>
                <w:lang w:eastAsia="ja-JP"/>
              </w:rPr>
              <w:t xml:space="preserve"> ..</w:t>
            </w:r>
            <w:proofErr w:type="gramEnd"/>
            <w:r w:rsidRPr="00FA78F1">
              <w:rPr>
                <w:rFonts w:ascii="Arial" w:hAnsi="Arial"/>
                <w:bCs/>
                <w:i/>
                <w:sz w:val="18"/>
                <w:szCs w:val="18"/>
                <w:lang w:eastAsia="ja-JP"/>
              </w:rPr>
              <w:t xml:space="preserve"> &lt;</w:t>
            </w:r>
            <w:proofErr w:type="spellStart"/>
            <w:r w:rsidRPr="00FA78F1">
              <w:rPr>
                <w:rFonts w:ascii="Arial" w:hAnsi="Arial"/>
                <w:bCs/>
                <w:i/>
                <w:sz w:val="18"/>
                <w:szCs w:val="18"/>
                <w:lang w:eastAsia="ja-JP"/>
              </w:rPr>
              <w:t>maxnoofQoSFlows</w:t>
            </w:r>
            <w:proofErr w:type="spellEnd"/>
            <w:r w:rsidRPr="00FA78F1">
              <w:rPr>
                <w:rFonts w:ascii="Arial" w:hAnsi="Arial"/>
                <w:bCs/>
                <w:i/>
                <w:sz w:val="18"/>
                <w:szCs w:val="18"/>
                <w:lang w:eastAsia="ja-JP"/>
              </w:rPr>
              <w:t>&gt;</w:t>
            </w:r>
          </w:p>
        </w:tc>
        <w:tc>
          <w:tcPr>
            <w:tcW w:w="1701" w:type="dxa"/>
          </w:tcPr>
          <w:p w:rsidR="00B47690" w:rsidRPr="00FA78F1" w:rsidRDefault="00B47690" w:rsidP="00790985">
            <w:pPr>
              <w:keepNext/>
              <w:keepLines/>
              <w:overflowPunct w:val="0"/>
              <w:autoSpaceDE w:val="0"/>
              <w:autoSpaceDN w:val="0"/>
              <w:adjustRightInd w:val="0"/>
              <w:spacing w:after="0"/>
              <w:textAlignment w:val="baseline"/>
              <w:rPr>
                <w:rFonts w:ascii="Arial" w:hAnsi="Arial"/>
                <w:sz w:val="18"/>
                <w:lang w:eastAsia="ja-JP"/>
              </w:rPr>
            </w:pPr>
          </w:p>
        </w:tc>
        <w:tc>
          <w:tcPr>
            <w:tcW w:w="1985" w:type="dxa"/>
          </w:tcPr>
          <w:p w:rsidR="00B47690" w:rsidRPr="00FA78F1" w:rsidRDefault="00B47690" w:rsidP="00790985">
            <w:pPr>
              <w:keepNext/>
              <w:keepLines/>
              <w:overflowPunct w:val="0"/>
              <w:autoSpaceDE w:val="0"/>
              <w:autoSpaceDN w:val="0"/>
              <w:adjustRightInd w:val="0"/>
              <w:spacing w:after="0"/>
              <w:textAlignment w:val="baseline"/>
              <w:rPr>
                <w:rFonts w:ascii="Arial" w:hAnsi="Arial"/>
                <w:iCs/>
                <w:sz w:val="18"/>
                <w:lang w:eastAsia="ja-JP"/>
              </w:rPr>
            </w:pPr>
          </w:p>
        </w:tc>
        <w:tc>
          <w:tcPr>
            <w:tcW w:w="1134" w:type="dxa"/>
          </w:tcPr>
          <w:p w:rsidR="00B47690" w:rsidRPr="00FA78F1" w:rsidRDefault="00B47690" w:rsidP="00790985">
            <w:pPr>
              <w:keepNext/>
              <w:keepLines/>
              <w:overflowPunct w:val="0"/>
              <w:autoSpaceDE w:val="0"/>
              <w:autoSpaceDN w:val="0"/>
              <w:adjustRightInd w:val="0"/>
              <w:spacing w:after="0"/>
              <w:jc w:val="center"/>
              <w:textAlignment w:val="baseline"/>
              <w:rPr>
                <w:rFonts w:ascii="Arial" w:hAnsi="Arial"/>
                <w:iCs/>
                <w:sz w:val="18"/>
                <w:lang w:eastAsia="ja-JP"/>
              </w:rPr>
            </w:pPr>
            <w:ins w:id="128" w:author="Qualcomm1" w:date="2019-04-25T14:32:00Z">
              <w:r>
                <w:rPr>
                  <w:rFonts w:ascii="Arial" w:hAnsi="Arial"/>
                  <w:iCs/>
                  <w:sz w:val="18"/>
                  <w:lang w:eastAsia="ja-JP"/>
                </w:rPr>
                <w:t>-</w:t>
              </w:r>
            </w:ins>
          </w:p>
        </w:tc>
        <w:tc>
          <w:tcPr>
            <w:tcW w:w="1134" w:type="dxa"/>
          </w:tcPr>
          <w:p w:rsidR="00B47690" w:rsidRPr="00FA78F1" w:rsidRDefault="00B47690" w:rsidP="00790985">
            <w:pPr>
              <w:keepNext/>
              <w:keepLines/>
              <w:overflowPunct w:val="0"/>
              <w:autoSpaceDE w:val="0"/>
              <w:autoSpaceDN w:val="0"/>
              <w:adjustRightInd w:val="0"/>
              <w:spacing w:after="0"/>
              <w:jc w:val="center"/>
              <w:textAlignment w:val="baseline"/>
              <w:rPr>
                <w:rFonts w:ascii="Arial" w:hAnsi="Arial"/>
                <w:iCs/>
                <w:sz w:val="18"/>
                <w:lang w:eastAsia="ja-JP"/>
              </w:rPr>
            </w:pPr>
          </w:p>
        </w:tc>
      </w:tr>
      <w:tr w:rsidR="00B47690" w:rsidRPr="00FA78F1" w:rsidTr="00790985">
        <w:tc>
          <w:tcPr>
            <w:tcW w:w="1898" w:type="dxa"/>
          </w:tcPr>
          <w:p w:rsidR="00B47690" w:rsidRPr="00FA78F1" w:rsidRDefault="00B47690" w:rsidP="00790985">
            <w:pPr>
              <w:keepNext/>
              <w:keepLines/>
              <w:overflowPunct w:val="0"/>
              <w:autoSpaceDE w:val="0"/>
              <w:autoSpaceDN w:val="0"/>
              <w:adjustRightInd w:val="0"/>
              <w:spacing w:after="0"/>
              <w:ind w:left="227"/>
              <w:textAlignment w:val="baseline"/>
              <w:rPr>
                <w:rFonts w:ascii="Arial" w:eastAsia="Batang" w:hAnsi="Arial"/>
                <w:sz w:val="18"/>
                <w:lang w:eastAsia="ja-JP"/>
              </w:rPr>
            </w:pPr>
            <w:r w:rsidRPr="00FA78F1">
              <w:rPr>
                <w:rFonts w:ascii="Arial" w:eastAsia="Batang" w:hAnsi="Arial"/>
                <w:sz w:val="18"/>
                <w:lang w:eastAsia="ja-JP"/>
              </w:rPr>
              <w:t xml:space="preserve">&gt;&gt;QoS Flow </w:t>
            </w:r>
            <w:r w:rsidRPr="00FA78F1">
              <w:rPr>
                <w:rFonts w:ascii="Arial" w:hAnsi="Arial" w:cs="Arial"/>
                <w:bCs/>
                <w:iCs/>
                <w:sz w:val="18"/>
                <w:lang w:eastAsia="ja-JP"/>
              </w:rPr>
              <w:t>Identifier</w:t>
            </w:r>
            <w:r w:rsidRPr="00FA78F1">
              <w:rPr>
                <w:rFonts w:ascii="Arial" w:hAnsi="Arial"/>
                <w:sz w:val="18"/>
                <w:lang w:eastAsia="ja-JP"/>
              </w:rPr>
              <w:t xml:space="preserve"> </w:t>
            </w:r>
          </w:p>
        </w:tc>
        <w:tc>
          <w:tcPr>
            <w:tcW w:w="1134" w:type="dxa"/>
          </w:tcPr>
          <w:p w:rsidR="00B47690" w:rsidRPr="00FA78F1" w:rsidRDefault="00B47690" w:rsidP="00790985">
            <w:pPr>
              <w:keepNext/>
              <w:keepLines/>
              <w:overflowPunct w:val="0"/>
              <w:autoSpaceDE w:val="0"/>
              <w:autoSpaceDN w:val="0"/>
              <w:adjustRightInd w:val="0"/>
              <w:spacing w:after="0"/>
              <w:textAlignment w:val="baseline"/>
              <w:rPr>
                <w:rFonts w:ascii="Arial" w:eastAsia="Batang" w:hAnsi="Arial"/>
                <w:sz w:val="18"/>
                <w:lang w:eastAsia="ja-JP"/>
              </w:rPr>
            </w:pPr>
            <w:r w:rsidRPr="00FA78F1">
              <w:rPr>
                <w:rFonts w:ascii="Arial" w:eastAsia="Batang" w:hAnsi="Arial"/>
                <w:sz w:val="18"/>
                <w:lang w:eastAsia="ja-JP"/>
              </w:rPr>
              <w:t>M</w:t>
            </w:r>
          </w:p>
        </w:tc>
        <w:tc>
          <w:tcPr>
            <w:tcW w:w="1134" w:type="dxa"/>
          </w:tcPr>
          <w:p w:rsidR="00B47690" w:rsidRPr="00FA78F1" w:rsidRDefault="00B47690" w:rsidP="00790985">
            <w:pPr>
              <w:keepNext/>
              <w:keepLines/>
              <w:overflowPunct w:val="0"/>
              <w:autoSpaceDE w:val="0"/>
              <w:autoSpaceDN w:val="0"/>
              <w:adjustRightInd w:val="0"/>
              <w:spacing w:after="0"/>
              <w:textAlignment w:val="baseline"/>
              <w:rPr>
                <w:rFonts w:ascii="Arial" w:hAnsi="Arial"/>
                <w:bCs/>
                <w:i/>
                <w:sz w:val="18"/>
                <w:szCs w:val="18"/>
                <w:lang w:eastAsia="ja-JP"/>
              </w:rPr>
            </w:pPr>
          </w:p>
        </w:tc>
        <w:tc>
          <w:tcPr>
            <w:tcW w:w="1701" w:type="dxa"/>
          </w:tcPr>
          <w:p w:rsidR="00B47690" w:rsidRPr="00FA78F1" w:rsidRDefault="00B47690" w:rsidP="00790985">
            <w:pPr>
              <w:keepNext/>
              <w:keepLines/>
              <w:overflowPunct w:val="0"/>
              <w:autoSpaceDE w:val="0"/>
              <w:autoSpaceDN w:val="0"/>
              <w:adjustRightInd w:val="0"/>
              <w:spacing w:after="0"/>
              <w:textAlignment w:val="baseline"/>
              <w:rPr>
                <w:rFonts w:ascii="Arial" w:hAnsi="Arial"/>
                <w:sz w:val="18"/>
                <w:lang w:eastAsia="ja-JP"/>
              </w:rPr>
            </w:pPr>
            <w:r w:rsidRPr="00FA78F1">
              <w:rPr>
                <w:rFonts w:ascii="Arial" w:hAnsi="Arial"/>
                <w:sz w:val="18"/>
                <w:lang w:eastAsia="ja-JP"/>
              </w:rPr>
              <w:t>9.2.3.10</w:t>
            </w:r>
          </w:p>
        </w:tc>
        <w:tc>
          <w:tcPr>
            <w:tcW w:w="1985" w:type="dxa"/>
          </w:tcPr>
          <w:p w:rsidR="00B47690" w:rsidRPr="00FA78F1" w:rsidRDefault="00B47690" w:rsidP="00790985">
            <w:pPr>
              <w:keepNext/>
              <w:keepLines/>
              <w:overflowPunct w:val="0"/>
              <w:autoSpaceDE w:val="0"/>
              <w:autoSpaceDN w:val="0"/>
              <w:adjustRightInd w:val="0"/>
              <w:spacing w:after="0"/>
              <w:textAlignment w:val="baseline"/>
              <w:rPr>
                <w:rFonts w:ascii="Arial" w:hAnsi="Arial"/>
                <w:iCs/>
                <w:sz w:val="18"/>
                <w:lang w:eastAsia="ja-JP"/>
              </w:rPr>
            </w:pPr>
          </w:p>
        </w:tc>
        <w:tc>
          <w:tcPr>
            <w:tcW w:w="1134" w:type="dxa"/>
          </w:tcPr>
          <w:p w:rsidR="00B47690" w:rsidRPr="00FA78F1" w:rsidRDefault="00B47690" w:rsidP="00790985">
            <w:pPr>
              <w:keepNext/>
              <w:keepLines/>
              <w:overflowPunct w:val="0"/>
              <w:autoSpaceDE w:val="0"/>
              <w:autoSpaceDN w:val="0"/>
              <w:adjustRightInd w:val="0"/>
              <w:spacing w:after="0"/>
              <w:jc w:val="center"/>
              <w:textAlignment w:val="baseline"/>
              <w:rPr>
                <w:rFonts w:ascii="Arial" w:hAnsi="Arial"/>
                <w:iCs/>
                <w:sz w:val="18"/>
                <w:lang w:eastAsia="ja-JP"/>
              </w:rPr>
            </w:pPr>
            <w:ins w:id="129" w:author="Qualcomm1" w:date="2019-04-25T14:32:00Z">
              <w:r>
                <w:rPr>
                  <w:rFonts w:ascii="Arial" w:hAnsi="Arial"/>
                  <w:iCs/>
                  <w:sz w:val="18"/>
                  <w:lang w:eastAsia="ja-JP"/>
                </w:rPr>
                <w:t>-</w:t>
              </w:r>
            </w:ins>
          </w:p>
        </w:tc>
        <w:tc>
          <w:tcPr>
            <w:tcW w:w="1134" w:type="dxa"/>
          </w:tcPr>
          <w:p w:rsidR="00B47690" w:rsidRPr="00FA78F1" w:rsidRDefault="00B47690" w:rsidP="00790985">
            <w:pPr>
              <w:keepNext/>
              <w:keepLines/>
              <w:overflowPunct w:val="0"/>
              <w:autoSpaceDE w:val="0"/>
              <w:autoSpaceDN w:val="0"/>
              <w:adjustRightInd w:val="0"/>
              <w:spacing w:after="0"/>
              <w:jc w:val="center"/>
              <w:textAlignment w:val="baseline"/>
              <w:rPr>
                <w:rFonts w:ascii="Arial" w:hAnsi="Arial"/>
                <w:iCs/>
                <w:sz w:val="18"/>
                <w:lang w:eastAsia="ja-JP"/>
              </w:rPr>
            </w:pPr>
          </w:p>
        </w:tc>
      </w:tr>
      <w:tr w:rsidR="00B47690" w:rsidRPr="00FA78F1" w:rsidTr="00790985">
        <w:tc>
          <w:tcPr>
            <w:tcW w:w="1898" w:type="dxa"/>
          </w:tcPr>
          <w:p w:rsidR="00B47690" w:rsidRPr="00FA78F1" w:rsidRDefault="00B47690" w:rsidP="00790985">
            <w:pPr>
              <w:keepNext/>
              <w:keepLines/>
              <w:overflowPunct w:val="0"/>
              <w:autoSpaceDE w:val="0"/>
              <w:autoSpaceDN w:val="0"/>
              <w:adjustRightInd w:val="0"/>
              <w:spacing w:after="0"/>
              <w:ind w:left="227"/>
              <w:textAlignment w:val="baseline"/>
              <w:rPr>
                <w:rFonts w:ascii="Arial" w:eastAsia="Batang" w:hAnsi="Arial"/>
                <w:sz w:val="18"/>
                <w:lang w:eastAsia="ja-JP"/>
              </w:rPr>
            </w:pPr>
            <w:r w:rsidRPr="00FA78F1">
              <w:rPr>
                <w:rFonts w:ascii="Arial" w:eastAsia="Batang" w:hAnsi="Arial"/>
                <w:sz w:val="18"/>
                <w:lang w:eastAsia="ja-JP"/>
              </w:rPr>
              <w:t>&gt;&gt;QoS Flow Level</w:t>
            </w:r>
            <w:r w:rsidRPr="00FA78F1">
              <w:rPr>
                <w:rFonts w:ascii="Arial" w:hAnsi="Arial"/>
                <w:sz w:val="18"/>
                <w:lang w:eastAsia="ja-JP"/>
              </w:rPr>
              <w:t xml:space="preserve"> QoS Parameters </w:t>
            </w:r>
          </w:p>
        </w:tc>
        <w:tc>
          <w:tcPr>
            <w:tcW w:w="1134" w:type="dxa"/>
          </w:tcPr>
          <w:p w:rsidR="00B47690" w:rsidRPr="00FA78F1" w:rsidRDefault="00B47690" w:rsidP="00790985">
            <w:pPr>
              <w:keepNext/>
              <w:keepLines/>
              <w:overflowPunct w:val="0"/>
              <w:autoSpaceDE w:val="0"/>
              <w:autoSpaceDN w:val="0"/>
              <w:adjustRightInd w:val="0"/>
              <w:spacing w:after="0"/>
              <w:textAlignment w:val="baseline"/>
              <w:rPr>
                <w:rFonts w:ascii="Arial" w:eastAsia="Batang" w:hAnsi="Arial"/>
                <w:sz w:val="18"/>
                <w:lang w:eastAsia="ja-JP"/>
              </w:rPr>
            </w:pPr>
            <w:r w:rsidRPr="00FA78F1">
              <w:rPr>
                <w:rFonts w:ascii="Arial" w:eastAsia="Batang" w:hAnsi="Arial"/>
                <w:sz w:val="18"/>
                <w:lang w:eastAsia="ja-JP"/>
              </w:rPr>
              <w:t>M</w:t>
            </w:r>
          </w:p>
        </w:tc>
        <w:tc>
          <w:tcPr>
            <w:tcW w:w="1134" w:type="dxa"/>
          </w:tcPr>
          <w:p w:rsidR="00B47690" w:rsidRPr="00FA78F1" w:rsidRDefault="00B47690" w:rsidP="00790985">
            <w:pPr>
              <w:keepNext/>
              <w:keepLines/>
              <w:overflowPunct w:val="0"/>
              <w:autoSpaceDE w:val="0"/>
              <w:autoSpaceDN w:val="0"/>
              <w:adjustRightInd w:val="0"/>
              <w:spacing w:after="0"/>
              <w:textAlignment w:val="baseline"/>
              <w:rPr>
                <w:rFonts w:ascii="Arial" w:hAnsi="Arial"/>
                <w:bCs/>
                <w:i/>
                <w:sz w:val="18"/>
                <w:szCs w:val="18"/>
                <w:lang w:eastAsia="ja-JP"/>
              </w:rPr>
            </w:pPr>
          </w:p>
        </w:tc>
        <w:tc>
          <w:tcPr>
            <w:tcW w:w="1701" w:type="dxa"/>
          </w:tcPr>
          <w:p w:rsidR="00B47690" w:rsidRPr="00FA78F1" w:rsidRDefault="00B47690" w:rsidP="00790985">
            <w:pPr>
              <w:keepNext/>
              <w:keepLines/>
              <w:overflowPunct w:val="0"/>
              <w:autoSpaceDE w:val="0"/>
              <w:autoSpaceDN w:val="0"/>
              <w:adjustRightInd w:val="0"/>
              <w:spacing w:after="0"/>
              <w:textAlignment w:val="baseline"/>
              <w:rPr>
                <w:rFonts w:ascii="Arial" w:hAnsi="Arial"/>
                <w:sz w:val="18"/>
                <w:lang w:eastAsia="ja-JP"/>
              </w:rPr>
            </w:pPr>
            <w:r w:rsidRPr="00FA78F1">
              <w:rPr>
                <w:rFonts w:ascii="Arial" w:hAnsi="Arial"/>
                <w:sz w:val="18"/>
                <w:lang w:eastAsia="en-GB"/>
              </w:rPr>
              <w:t>9.2.3.5</w:t>
            </w:r>
          </w:p>
        </w:tc>
        <w:tc>
          <w:tcPr>
            <w:tcW w:w="1985" w:type="dxa"/>
          </w:tcPr>
          <w:p w:rsidR="00B47690" w:rsidRPr="00FA78F1" w:rsidRDefault="00B47690" w:rsidP="00790985">
            <w:pPr>
              <w:keepNext/>
              <w:keepLines/>
              <w:overflowPunct w:val="0"/>
              <w:autoSpaceDE w:val="0"/>
              <w:autoSpaceDN w:val="0"/>
              <w:adjustRightInd w:val="0"/>
              <w:spacing w:after="0"/>
              <w:textAlignment w:val="baseline"/>
              <w:rPr>
                <w:rFonts w:ascii="Arial" w:hAnsi="Arial"/>
                <w:iCs/>
                <w:sz w:val="18"/>
                <w:lang w:eastAsia="ja-JP"/>
              </w:rPr>
            </w:pPr>
            <w:r w:rsidRPr="00FA78F1">
              <w:rPr>
                <w:rFonts w:ascii="Arial" w:hAnsi="Arial"/>
                <w:iCs/>
                <w:sz w:val="18"/>
                <w:lang w:eastAsia="ja-JP"/>
              </w:rPr>
              <w:t xml:space="preserve">For GBR QoS flows, this IE contains GBR QoS flow information as received at NG-C </w:t>
            </w:r>
          </w:p>
        </w:tc>
        <w:tc>
          <w:tcPr>
            <w:tcW w:w="1134" w:type="dxa"/>
          </w:tcPr>
          <w:p w:rsidR="00B47690" w:rsidRPr="00FA78F1" w:rsidRDefault="00B47690" w:rsidP="00790985">
            <w:pPr>
              <w:keepNext/>
              <w:keepLines/>
              <w:overflowPunct w:val="0"/>
              <w:autoSpaceDE w:val="0"/>
              <w:autoSpaceDN w:val="0"/>
              <w:adjustRightInd w:val="0"/>
              <w:spacing w:after="0"/>
              <w:jc w:val="center"/>
              <w:textAlignment w:val="baseline"/>
              <w:rPr>
                <w:rFonts w:ascii="Arial" w:hAnsi="Arial"/>
                <w:iCs/>
                <w:sz w:val="18"/>
                <w:lang w:eastAsia="ja-JP"/>
              </w:rPr>
            </w:pPr>
            <w:ins w:id="130" w:author="Qualcomm1" w:date="2019-04-25T14:32:00Z">
              <w:r>
                <w:rPr>
                  <w:rFonts w:ascii="Arial" w:hAnsi="Arial"/>
                  <w:iCs/>
                  <w:sz w:val="18"/>
                  <w:lang w:eastAsia="ja-JP"/>
                </w:rPr>
                <w:t>-</w:t>
              </w:r>
            </w:ins>
          </w:p>
        </w:tc>
        <w:tc>
          <w:tcPr>
            <w:tcW w:w="1134" w:type="dxa"/>
          </w:tcPr>
          <w:p w:rsidR="00B47690" w:rsidRPr="00FA78F1" w:rsidRDefault="00B47690" w:rsidP="00790985">
            <w:pPr>
              <w:keepNext/>
              <w:keepLines/>
              <w:overflowPunct w:val="0"/>
              <w:autoSpaceDE w:val="0"/>
              <w:autoSpaceDN w:val="0"/>
              <w:adjustRightInd w:val="0"/>
              <w:spacing w:after="0"/>
              <w:jc w:val="center"/>
              <w:textAlignment w:val="baseline"/>
              <w:rPr>
                <w:rFonts w:ascii="Arial" w:hAnsi="Arial"/>
                <w:iCs/>
                <w:sz w:val="18"/>
                <w:lang w:eastAsia="ja-JP"/>
              </w:rPr>
            </w:pPr>
          </w:p>
        </w:tc>
      </w:tr>
      <w:tr w:rsidR="00B47690" w:rsidRPr="00FA78F1" w:rsidTr="00790985">
        <w:tc>
          <w:tcPr>
            <w:tcW w:w="1898" w:type="dxa"/>
          </w:tcPr>
          <w:p w:rsidR="00B47690" w:rsidRPr="00FA78F1" w:rsidRDefault="00B47690" w:rsidP="00790985">
            <w:pPr>
              <w:keepNext/>
              <w:keepLines/>
              <w:overflowPunct w:val="0"/>
              <w:autoSpaceDE w:val="0"/>
              <w:autoSpaceDN w:val="0"/>
              <w:adjustRightInd w:val="0"/>
              <w:spacing w:after="0"/>
              <w:ind w:left="227"/>
              <w:textAlignment w:val="baseline"/>
              <w:rPr>
                <w:rFonts w:ascii="Arial" w:eastAsia="Batang" w:hAnsi="Arial"/>
                <w:sz w:val="18"/>
                <w:lang w:eastAsia="ja-JP"/>
              </w:rPr>
            </w:pPr>
            <w:r w:rsidRPr="00FA78F1">
              <w:rPr>
                <w:rFonts w:ascii="Arial" w:eastAsia="Batang" w:hAnsi="Arial"/>
                <w:sz w:val="18"/>
                <w:lang w:eastAsia="ja-JP"/>
              </w:rPr>
              <w:t>&gt;&gt;Offered GBR QoS Flow Information</w:t>
            </w:r>
            <w:r w:rsidRPr="00FA78F1">
              <w:rPr>
                <w:rFonts w:ascii="Arial" w:hAnsi="Arial"/>
                <w:sz w:val="18"/>
                <w:lang w:eastAsia="ja-JP"/>
              </w:rPr>
              <w:t xml:space="preserve"> </w:t>
            </w:r>
          </w:p>
        </w:tc>
        <w:tc>
          <w:tcPr>
            <w:tcW w:w="1134" w:type="dxa"/>
          </w:tcPr>
          <w:p w:rsidR="00B47690" w:rsidRPr="00FA78F1" w:rsidRDefault="00B47690" w:rsidP="00790985">
            <w:pPr>
              <w:keepNext/>
              <w:keepLines/>
              <w:overflowPunct w:val="0"/>
              <w:autoSpaceDE w:val="0"/>
              <w:autoSpaceDN w:val="0"/>
              <w:adjustRightInd w:val="0"/>
              <w:spacing w:after="0"/>
              <w:textAlignment w:val="baseline"/>
              <w:rPr>
                <w:rFonts w:ascii="Arial" w:eastAsia="Batang" w:hAnsi="Arial"/>
                <w:sz w:val="18"/>
                <w:lang w:eastAsia="ja-JP"/>
              </w:rPr>
            </w:pPr>
            <w:r w:rsidRPr="00FA78F1">
              <w:rPr>
                <w:rFonts w:ascii="Arial" w:eastAsia="Batang" w:hAnsi="Arial"/>
                <w:sz w:val="18"/>
                <w:lang w:eastAsia="ja-JP"/>
              </w:rPr>
              <w:t>O</w:t>
            </w:r>
          </w:p>
        </w:tc>
        <w:tc>
          <w:tcPr>
            <w:tcW w:w="1134" w:type="dxa"/>
          </w:tcPr>
          <w:p w:rsidR="00B47690" w:rsidRPr="00FA78F1" w:rsidRDefault="00B47690" w:rsidP="00790985">
            <w:pPr>
              <w:keepNext/>
              <w:keepLines/>
              <w:overflowPunct w:val="0"/>
              <w:autoSpaceDE w:val="0"/>
              <w:autoSpaceDN w:val="0"/>
              <w:adjustRightInd w:val="0"/>
              <w:spacing w:after="0"/>
              <w:textAlignment w:val="baseline"/>
              <w:rPr>
                <w:rFonts w:ascii="Arial" w:hAnsi="Arial"/>
                <w:bCs/>
                <w:i/>
                <w:sz w:val="18"/>
                <w:szCs w:val="18"/>
                <w:lang w:eastAsia="ja-JP"/>
              </w:rPr>
            </w:pPr>
          </w:p>
        </w:tc>
        <w:tc>
          <w:tcPr>
            <w:tcW w:w="1701" w:type="dxa"/>
          </w:tcPr>
          <w:p w:rsidR="00B47690" w:rsidRPr="00FA78F1" w:rsidRDefault="00B47690" w:rsidP="00790985">
            <w:pPr>
              <w:keepNext/>
              <w:keepLines/>
              <w:overflowPunct w:val="0"/>
              <w:autoSpaceDE w:val="0"/>
              <w:autoSpaceDN w:val="0"/>
              <w:adjustRightInd w:val="0"/>
              <w:spacing w:after="0"/>
              <w:textAlignment w:val="baseline"/>
              <w:rPr>
                <w:rFonts w:ascii="Arial" w:hAnsi="Arial"/>
                <w:sz w:val="18"/>
                <w:lang w:eastAsia="en-GB"/>
              </w:rPr>
            </w:pPr>
            <w:r w:rsidRPr="00FA78F1">
              <w:rPr>
                <w:rFonts w:ascii="Arial" w:hAnsi="Arial"/>
                <w:sz w:val="18"/>
                <w:lang w:eastAsia="en-GB"/>
              </w:rPr>
              <w:t>GBR QoS Flow Information</w:t>
            </w:r>
          </w:p>
          <w:p w:rsidR="00B47690" w:rsidRPr="00FA78F1" w:rsidRDefault="00B47690" w:rsidP="00790985">
            <w:pPr>
              <w:keepNext/>
              <w:keepLines/>
              <w:overflowPunct w:val="0"/>
              <w:autoSpaceDE w:val="0"/>
              <w:autoSpaceDN w:val="0"/>
              <w:adjustRightInd w:val="0"/>
              <w:spacing w:after="0"/>
              <w:textAlignment w:val="baseline"/>
              <w:rPr>
                <w:rFonts w:ascii="Arial" w:hAnsi="Arial"/>
                <w:sz w:val="18"/>
                <w:lang w:eastAsia="en-GB"/>
              </w:rPr>
            </w:pPr>
            <w:r w:rsidRPr="00FA78F1">
              <w:rPr>
                <w:rFonts w:ascii="Arial" w:hAnsi="Arial"/>
                <w:sz w:val="18"/>
                <w:lang w:eastAsia="en-GB"/>
              </w:rPr>
              <w:t>9.2.3.6</w:t>
            </w:r>
          </w:p>
        </w:tc>
        <w:tc>
          <w:tcPr>
            <w:tcW w:w="1985" w:type="dxa"/>
          </w:tcPr>
          <w:p w:rsidR="00B47690" w:rsidRPr="00FA78F1" w:rsidRDefault="00B47690" w:rsidP="00790985">
            <w:pPr>
              <w:keepNext/>
              <w:keepLines/>
              <w:overflowPunct w:val="0"/>
              <w:autoSpaceDE w:val="0"/>
              <w:autoSpaceDN w:val="0"/>
              <w:adjustRightInd w:val="0"/>
              <w:spacing w:after="0"/>
              <w:textAlignment w:val="baseline"/>
              <w:rPr>
                <w:rFonts w:ascii="Arial" w:hAnsi="Arial"/>
                <w:iCs/>
                <w:sz w:val="18"/>
                <w:lang w:eastAsia="ja-JP"/>
              </w:rPr>
            </w:pPr>
            <w:r w:rsidRPr="00FA78F1">
              <w:rPr>
                <w:rFonts w:ascii="Arial" w:hAnsi="Arial"/>
                <w:iCs/>
                <w:sz w:val="18"/>
                <w:lang w:eastAsia="ja-JP"/>
              </w:rPr>
              <w:t xml:space="preserve">This IE contains M-Node offered GBR QoS Flow Information. </w:t>
            </w:r>
          </w:p>
        </w:tc>
        <w:tc>
          <w:tcPr>
            <w:tcW w:w="1134" w:type="dxa"/>
          </w:tcPr>
          <w:p w:rsidR="00B47690" w:rsidRPr="00FA78F1" w:rsidRDefault="00B47690" w:rsidP="00790985">
            <w:pPr>
              <w:keepNext/>
              <w:keepLines/>
              <w:overflowPunct w:val="0"/>
              <w:autoSpaceDE w:val="0"/>
              <w:autoSpaceDN w:val="0"/>
              <w:adjustRightInd w:val="0"/>
              <w:spacing w:after="0"/>
              <w:jc w:val="center"/>
              <w:textAlignment w:val="baseline"/>
              <w:rPr>
                <w:rFonts w:ascii="Arial" w:hAnsi="Arial"/>
                <w:iCs/>
                <w:sz w:val="18"/>
                <w:lang w:eastAsia="ja-JP"/>
              </w:rPr>
            </w:pPr>
            <w:ins w:id="131" w:author="Qualcomm1" w:date="2019-04-25T14:32:00Z">
              <w:r>
                <w:rPr>
                  <w:rFonts w:ascii="Arial" w:hAnsi="Arial"/>
                  <w:iCs/>
                  <w:sz w:val="18"/>
                  <w:lang w:eastAsia="ja-JP"/>
                </w:rPr>
                <w:t>-</w:t>
              </w:r>
            </w:ins>
          </w:p>
        </w:tc>
        <w:tc>
          <w:tcPr>
            <w:tcW w:w="1134" w:type="dxa"/>
          </w:tcPr>
          <w:p w:rsidR="00B47690" w:rsidRPr="00FA78F1" w:rsidRDefault="00B47690" w:rsidP="00790985">
            <w:pPr>
              <w:keepNext/>
              <w:keepLines/>
              <w:overflowPunct w:val="0"/>
              <w:autoSpaceDE w:val="0"/>
              <w:autoSpaceDN w:val="0"/>
              <w:adjustRightInd w:val="0"/>
              <w:spacing w:after="0"/>
              <w:jc w:val="center"/>
              <w:textAlignment w:val="baseline"/>
              <w:rPr>
                <w:rFonts w:ascii="Arial" w:hAnsi="Arial"/>
                <w:iCs/>
                <w:sz w:val="18"/>
                <w:lang w:eastAsia="ja-JP"/>
              </w:rPr>
            </w:pPr>
          </w:p>
        </w:tc>
      </w:tr>
      <w:tr w:rsidR="00B47690" w:rsidRPr="00FA78F1" w:rsidTr="00790985">
        <w:tc>
          <w:tcPr>
            <w:tcW w:w="1898" w:type="dxa"/>
          </w:tcPr>
          <w:p w:rsidR="00B47690" w:rsidRPr="00FA78F1" w:rsidRDefault="00B47690" w:rsidP="00790985">
            <w:pPr>
              <w:keepNext/>
              <w:keepLines/>
              <w:overflowPunct w:val="0"/>
              <w:autoSpaceDE w:val="0"/>
              <w:autoSpaceDN w:val="0"/>
              <w:adjustRightInd w:val="0"/>
              <w:spacing w:after="0"/>
              <w:textAlignment w:val="baseline"/>
              <w:rPr>
                <w:rFonts w:ascii="Arial" w:eastAsia="Batang" w:hAnsi="Arial"/>
                <w:sz w:val="18"/>
                <w:lang w:eastAsia="ja-JP"/>
              </w:rPr>
            </w:pPr>
            <w:r w:rsidRPr="00FA78F1">
              <w:rPr>
                <w:rFonts w:ascii="Arial" w:eastAsia="Batang" w:hAnsi="Arial"/>
                <w:sz w:val="18"/>
                <w:lang w:eastAsia="ja-JP"/>
              </w:rPr>
              <w:t>Data Forwarding and Offloading Info from source NG-RAN node</w:t>
            </w:r>
          </w:p>
        </w:tc>
        <w:tc>
          <w:tcPr>
            <w:tcW w:w="1134" w:type="dxa"/>
          </w:tcPr>
          <w:p w:rsidR="00B47690" w:rsidRPr="00FA78F1" w:rsidRDefault="00B47690" w:rsidP="00790985">
            <w:pPr>
              <w:keepNext/>
              <w:keepLines/>
              <w:overflowPunct w:val="0"/>
              <w:autoSpaceDE w:val="0"/>
              <w:autoSpaceDN w:val="0"/>
              <w:adjustRightInd w:val="0"/>
              <w:spacing w:after="0"/>
              <w:textAlignment w:val="baseline"/>
              <w:rPr>
                <w:rFonts w:ascii="Arial" w:eastAsia="Batang" w:hAnsi="Arial"/>
                <w:sz w:val="18"/>
                <w:lang w:eastAsia="ja-JP"/>
              </w:rPr>
            </w:pPr>
            <w:r w:rsidRPr="00FA78F1">
              <w:rPr>
                <w:rFonts w:ascii="Arial" w:eastAsia="Batang" w:hAnsi="Arial"/>
                <w:sz w:val="18"/>
                <w:lang w:eastAsia="ja-JP"/>
              </w:rPr>
              <w:t>O</w:t>
            </w:r>
          </w:p>
        </w:tc>
        <w:tc>
          <w:tcPr>
            <w:tcW w:w="1134" w:type="dxa"/>
          </w:tcPr>
          <w:p w:rsidR="00B47690" w:rsidRPr="00FA78F1" w:rsidRDefault="00B47690" w:rsidP="00790985">
            <w:pPr>
              <w:keepNext/>
              <w:keepLines/>
              <w:overflowPunct w:val="0"/>
              <w:autoSpaceDE w:val="0"/>
              <w:autoSpaceDN w:val="0"/>
              <w:adjustRightInd w:val="0"/>
              <w:spacing w:after="0"/>
              <w:textAlignment w:val="baseline"/>
              <w:rPr>
                <w:rFonts w:ascii="Arial" w:hAnsi="Arial"/>
                <w:bCs/>
                <w:i/>
                <w:sz w:val="18"/>
                <w:szCs w:val="18"/>
                <w:lang w:eastAsia="ja-JP"/>
              </w:rPr>
            </w:pPr>
          </w:p>
        </w:tc>
        <w:tc>
          <w:tcPr>
            <w:tcW w:w="1701" w:type="dxa"/>
          </w:tcPr>
          <w:p w:rsidR="00B47690" w:rsidRPr="00FA78F1" w:rsidRDefault="00B47690" w:rsidP="00790985">
            <w:pPr>
              <w:keepNext/>
              <w:keepLines/>
              <w:overflowPunct w:val="0"/>
              <w:autoSpaceDE w:val="0"/>
              <w:autoSpaceDN w:val="0"/>
              <w:adjustRightInd w:val="0"/>
              <w:spacing w:after="0"/>
              <w:textAlignment w:val="baseline"/>
              <w:rPr>
                <w:rFonts w:ascii="Arial" w:hAnsi="Arial"/>
                <w:sz w:val="18"/>
                <w:lang w:eastAsia="en-GB"/>
              </w:rPr>
            </w:pPr>
            <w:r w:rsidRPr="00FA78F1">
              <w:rPr>
                <w:rFonts w:ascii="Arial" w:hAnsi="Arial"/>
                <w:sz w:val="18"/>
                <w:lang w:eastAsia="ja-JP"/>
              </w:rPr>
              <w:t>9.2.1.17</w:t>
            </w:r>
          </w:p>
        </w:tc>
        <w:tc>
          <w:tcPr>
            <w:tcW w:w="1985" w:type="dxa"/>
          </w:tcPr>
          <w:p w:rsidR="00B47690" w:rsidRPr="00FA78F1" w:rsidRDefault="00B47690" w:rsidP="00790985">
            <w:pPr>
              <w:keepNext/>
              <w:keepLines/>
              <w:overflowPunct w:val="0"/>
              <w:autoSpaceDE w:val="0"/>
              <w:autoSpaceDN w:val="0"/>
              <w:adjustRightInd w:val="0"/>
              <w:spacing w:after="0"/>
              <w:textAlignment w:val="baseline"/>
              <w:rPr>
                <w:rFonts w:ascii="Arial" w:hAnsi="Arial"/>
                <w:iCs/>
                <w:sz w:val="18"/>
                <w:lang w:eastAsia="ja-JP"/>
              </w:rPr>
            </w:pPr>
          </w:p>
        </w:tc>
        <w:tc>
          <w:tcPr>
            <w:tcW w:w="1134" w:type="dxa"/>
          </w:tcPr>
          <w:p w:rsidR="00B47690" w:rsidRPr="00FA78F1" w:rsidRDefault="00B47690" w:rsidP="00790985">
            <w:pPr>
              <w:keepNext/>
              <w:keepLines/>
              <w:overflowPunct w:val="0"/>
              <w:autoSpaceDE w:val="0"/>
              <w:autoSpaceDN w:val="0"/>
              <w:adjustRightInd w:val="0"/>
              <w:spacing w:after="0"/>
              <w:jc w:val="center"/>
              <w:textAlignment w:val="baseline"/>
              <w:rPr>
                <w:rFonts w:ascii="Arial" w:hAnsi="Arial"/>
                <w:iCs/>
                <w:sz w:val="18"/>
                <w:lang w:eastAsia="ja-JP"/>
              </w:rPr>
            </w:pPr>
            <w:ins w:id="132" w:author="Qualcomm1" w:date="2019-04-25T14:32:00Z">
              <w:r>
                <w:rPr>
                  <w:rFonts w:ascii="Arial" w:hAnsi="Arial"/>
                  <w:iCs/>
                  <w:sz w:val="18"/>
                  <w:lang w:eastAsia="ja-JP"/>
                </w:rPr>
                <w:t>-</w:t>
              </w:r>
            </w:ins>
          </w:p>
        </w:tc>
        <w:tc>
          <w:tcPr>
            <w:tcW w:w="1134" w:type="dxa"/>
          </w:tcPr>
          <w:p w:rsidR="00B47690" w:rsidRPr="00FA78F1" w:rsidRDefault="00B47690" w:rsidP="00790985">
            <w:pPr>
              <w:keepNext/>
              <w:keepLines/>
              <w:overflowPunct w:val="0"/>
              <w:autoSpaceDE w:val="0"/>
              <w:autoSpaceDN w:val="0"/>
              <w:adjustRightInd w:val="0"/>
              <w:spacing w:after="0"/>
              <w:jc w:val="center"/>
              <w:textAlignment w:val="baseline"/>
              <w:rPr>
                <w:rFonts w:ascii="Arial" w:hAnsi="Arial"/>
                <w:iCs/>
                <w:sz w:val="18"/>
                <w:lang w:eastAsia="ja-JP"/>
              </w:rPr>
            </w:pPr>
          </w:p>
        </w:tc>
      </w:tr>
      <w:tr w:rsidR="00B47690" w:rsidRPr="00FA78F1" w:rsidTr="00790985">
        <w:tc>
          <w:tcPr>
            <w:tcW w:w="1898" w:type="dxa"/>
            <w:tcBorders>
              <w:top w:val="single" w:sz="4" w:space="0" w:color="auto"/>
              <w:left w:val="single" w:sz="4" w:space="0" w:color="auto"/>
              <w:bottom w:val="single" w:sz="4" w:space="0" w:color="auto"/>
              <w:right w:val="single" w:sz="4" w:space="0" w:color="auto"/>
            </w:tcBorders>
          </w:tcPr>
          <w:p w:rsidR="00B47690" w:rsidRPr="00FA78F1" w:rsidRDefault="00B47690" w:rsidP="00790985">
            <w:pPr>
              <w:keepNext/>
              <w:keepLines/>
              <w:overflowPunct w:val="0"/>
              <w:autoSpaceDE w:val="0"/>
              <w:autoSpaceDN w:val="0"/>
              <w:adjustRightInd w:val="0"/>
              <w:spacing w:after="0"/>
              <w:textAlignment w:val="baseline"/>
              <w:rPr>
                <w:rFonts w:ascii="Arial" w:eastAsia="Batang" w:hAnsi="Arial"/>
                <w:sz w:val="18"/>
                <w:lang w:eastAsia="ja-JP"/>
              </w:rPr>
            </w:pPr>
            <w:r w:rsidRPr="00FA78F1">
              <w:rPr>
                <w:rFonts w:ascii="Arial" w:hAnsi="Arial"/>
                <w:sz w:val="18"/>
                <w:lang w:eastAsia="ja-JP"/>
              </w:rPr>
              <w:t>Security Indication</w:t>
            </w:r>
          </w:p>
        </w:tc>
        <w:tc>
          <w:tcPr>
            <w:tcW w:w="1134" w:type="dxa"/>
            <w:tcBorders>
              <w:top w:val="single" w:sz="4" w:space="0" w:color="auto"/>
              <w:left w:val="single" w:sz="4" w:space="0" w:color="auto"/>
              <w:bottom w:val="single" w:sz="4" w:space="0" w:color="auto"/>
              <w:right w:val="single" w:sz="4" w:space="0" w:color="auto"/>
            </w:tcBorders>
          </w:tcPr>
          <w:p w:rsidR="00B47690" w:rsidRPr="00FA78F1" w:rsidRDefault="00B47690" w:rsidP="00790985">
            <w:pPr>
              <w:keepNext/>
              <w:keepLines/>
              <w:overflowPunct w:val="0"/>
              <w:autoSpaceDE w:val="0"/>
              <w:autoSpaceDN w:val="0"/>
              <w:adjustRightInd w:val="0"/>
              <w:spacing w:after="0"/>
              <w:textAlignment w:val="baseline"/>
              <w:rPr>
                <w:rFonts w:ascii="Arial" w:eastAsia="Batang" w:hAnsi="Arial"/>
                <w:sz w:val="18"/>
                <w:lang w:eastAsia="ja-JP"/>
              </w:rPr>
            </w:pPr>
            <w:r w:rsidRPr="00FA78F1">
              <w:rPr>
                <w:rFonts w:ascii="Arial" w:eastAsia="Batang" w:hAnsi="Arial"/>
                <w:sz w:val="18"/>
                <w:lang w:eastAsia="ja-JP"/>
              </w:rPr>
              <w:t>O</w:t>
            </w:r>
          </w:p>
        </w:tc>
        <w:tc>
          <w:tcPr>
            <w:tcW w:w="1134" w:type="dxa"/>
            <w:tcBorders>
              <w:top w:val="single" w:sz="4" w:space="0" w:color="auto"/>
              <w:left w:val="single" w:sz="4" w:space="0" w:color="auto"/>
              <w:bottom w:val="single" w:sz="4" w:space="0" w:color="auto"/>
              <w:right w:val="single" w:sz="4" w:space="0" w:color="auto"/>
            </w:tcBorders>
          </w:tcPr>
          <w:p w:rsidR="00B47690" w:rsidRPr="00FA78F1" w:rsidRDefault="00B47690" w:rsidP="00790985">
            <w:pPr>
              <w:keepNext/>
              <w:keepLines/>
              <w:overflowPunct w:val="0"/>
              <w:autoSpaceDE w:val="0"/>
              <w:autoSpaceDN w:val="0"/>
              <w:adjustRightInd w:val="0"/>
              <w:spacing w:after="0"/>
              <w:textAlignment w:val="baseline"/>
              <w:rPr>
                <w:rFonts w:ascii="Arial" w:hAnsi="Arial"/>
                <w:bCs/>
                <w:i/>
                <w:sz w:val="18"/>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rsidR="00B47690" w:rsidRPr="00FA78F1" w:rsidRDefault="00B47690" w:rsidP="00790985">
            <w:pPr>
              <w:keepNext/>
              <w:keepLines/>
              <w:overflowPunct w:val="0"/>
              <w:autoSpaceDE w:val="0"/>
              <w:autoSpaceDN w:val="0"/>
              <w:adjustRightInd w:val="0"/>
              <w:spacing w:after="0"/>
              <w:textAlignment w:val="baseline"/>
              <w:rPr>
                <w:rFonts w:ascii="Arial" w:hAnsi="Arial"/>
                <w:sz w:val="18"/>
                <w:lang w:eastAsia="en-GB"/>
              </w:rPr>
            </w:pPr>
            <w:r w:rsidRPr="00FA78F1">
              <w:rPr>
                <w:rFonts w:ascii="Arial" w:hAnsi="Arial" w:cs="Arial" w:hint="eastAsia"/>
                <w:sz w:val="18"/>
                <w:szCs w:val="18"/>
                <w:lang w:eastAsia="zh-CN"/>
              </w:rPr>
              <w:t>9.2.</w:t>
            </w:r>
            <w:r w:rsidRPr="00FA78F1">
              <w:rPr>
                <w:rFonts w:ascii="Arial" w:hAnsi="Arial" w:cs="Arial"/>
                <w:sz w:val="18"/>
                <w:szCs w:val="18"/>
                <w:lang w:eastAsia="zh-CN"/>
              </w:rPr>
              <w:t>3.52</w:t>
            </w:r>
          </w:p>
        </w:tc>
        <w:tc>
          <w:tcPr>
            <w:tcW w:w="1985" w:type="dxa"/>
            <w:tcBorders>
              <w:top w:val="single" w:sz="4" w:space="0" w:color="auto"/>
              <w:left w:val="single" w:sz="4" w:space="0" w:color="auto"/>
              <w:bottom w:val="single" w:sz="4" w:space="0" w:color="auto"/>
              <w:right w:val="single" w:sz="4" w:space="0" w:color="auto"/>
            </w:tcBorders>
          </w:tcPr>
          <w:p w:rsidR="00B47690" w:rsidRPr="00FA78F1" w:rsidRDefault="00B47690" w:rsidP="00790985">
            <w:pPr>
              <w:keepNext/>
              <w:keepLines/>
              <w:overflowPunct w:val="0"/>
              <w:autoSpaceDE w:val="0"/>
              <w:autoSpaceDN w:val="0"/>
              <w:adjustRightInd w:val="0"/>
              <w:spacing w:after="0"/>
              <w:textAlignment w:val="baseline"/>
              <w:rPr>
                <w:rFonts w:ascii="Arial" w:hAnsi="Arial"/>
                <w:iCs/>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B47690" w:rsidRPr="00FA78F1" w:rsidRDefault="00B47690" w:rsidP="00790985">
            <w:pPr>
              <w:keepNext/>
              <w:keepLines/>
              <w:overflowPunct w:val="0"/>
              <w:autoSpaceDE w:val="0"/>
              <w:autoSpaceDN w:val="0"/>
              <w:adjustRightInd w:val="0"/>
              <w:spacing w:after="0"/>
              <w:jc w:val="center"/>
              <w:textAlignment w:val="baseline"/>
              <w:rPr>
                <w:rFonts w:ascii="Arial" w:hAnsi="Arial"/>
                <w:iCs/>
                <w:sz w:val="18"/>
                <w:lang w:eastAsia="ja-JP"/>
              </w:rPr>
            </w:pPr>
            <w:ins w:id="133" w:author="Qualcomm1" w:date="2019-04-25T14:32:00Z">
              <w:r>
                <w:rPr>
                  <w:rFonts w:ascii="Arial" w:hAnsi="Arial"/>
                  <w:iCs/>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B47690" w:rsidRPr="00FA78F1" w:rsidRDefault="00B47690" w:rsidP="00790985">
            <w:pPr>
              <w:keepNext/>
              <w:keepLines/>
              <w:overflowPunct w:val="0"/>
              <w:autoSpaceDE w:val="0"/>
              <w:autoSpaceDN w:val="0"/>
              <w:adjustRightInd w:val="0"/>
              <w:spacing w:after="0"/>
              <w:jc w:val="center"/>
              <w:textAlignment w:val="baseline"/>
              <w:rPr>
                <w:rFonts w:ascii="Arial" w:hAnsi="Arial"/>
                <w:iCs/>
                <w:sz w:val="18"/>
                <w:lang w:eastAsia="ja-JP"/>
              </w:rPr>
            </w:pPr>
          </w:p>
        </w:tc>
      </w:tr>
      <w:tr w:rsidR="00B47690" w:rsidRPr="00FA78F1" w:rsidTr="00790985">
        <w:tc>
          <w:tcPr>
            <w:tcW w:w="1898" w:type="dxa"/>
            <w:tcBorders>
              <w:top w:val="single" w:sz="4" w:space="0" w:color="auto"/>
              <w:left w:val="single" w:sz="4" w:space="0" w:color="auto"/>
              <w:bottom w:val="single" w:sz="4" w:space="0" w:color="auto"/>
              <w:right w:val="single" w:sz="4" w:space="0" w:color="auto"/>
            </w:tcBorders>
          </w:tcPr>
          <w:p w:rsidR="00B47690" w:rsidRPr="00FA78F1" w:rsidRDefault="00B47690" w:rsidP="00790985">
            <w:pPr>
              <w:keepNext/>
              <w:keepLines/>
              <w:overflowPunct w:val="0"/>
              <w:autoSpaceDE w:val="0"/>
              <w:autoSpaceDN w:val="0"/>
              <w:adjustRightInd w:val="0"/>
              <w:spacing w:after="0"/>
              <w:textAlignment w:val="baseline"/>
              <w:rPr>
                <w:rFonts w:ascii="Arial" w:hAnsi="Arial"/>
                <w:sz w:val="18"/>
                <w:lang w:eastAsia="ja-JP"/>
              </w:rPr>
            </w:pPr>
            <w:r w:rsidRPr="00D95314">
              <w:rPr>
                <w:rFonts w:ascii="Arial" w:hAnsi="Arial"/>
                <w:sz w:val="18"/>
                <w:lang w:eastAsia="ja-JP"/>
              </w:rPr>
              <w:t>Security Result</w:t>
            </w:r>
          </w:p>
        </w:tc>
        <w:tc>
          <w:tcPr>
            <w:tcW w:w="1134" w:type="dxa"/>
            <w:tcBorders>
              <w:top w:val="single" w:sz="4" w:space="0" w:color="auto"/>
              <w:left w:val="single" w:sz="4" w:space="0" w:color="auto"/>
              <w:bottom w:val="single" w:sz="4" w:space="0" w:color="auto"/>
              <w:right w:val="single" w:sz="4" w:space="0" w:color="auto"/>
            </w:tcBorders>
          </w:tcPr>
          <w:p w:rsidR="00B47690" w:rsidRPr="00EC3E40" w:rsidRDefault="00B47690" w:rsidP="00790985">
            <w:pPr>
              <w:keepNext/>
              <w:keepLines/>
              <w:overflowPunct w:val="0"/>
              <w:autoSpaceDE w:val="0"/>
              <w:autoSpaceDN w:val="0"/>
              <w:adjustRightInd w:val="0"/>
              <w:spacing w:after="0"/>
              <w:textAlignment w:val="baseline"/>
              <w:rPr>
                <w:rFonts w:ascii="Arial" w:hAnsi="Arial"/>
                <w:sz w:val="18"/>
                <w:lang w:eastAsia="zh-CN"/>
              </w:rPr>
            </w:pPr>
            <w:r w:rsidRPr="00D95314">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B47690" w:rsidRPr="00FA78F1" w:rsidRDefault="00B47690" w:rsidP="00790985">
            <w:pPr>
              <w:keepNext/>
              <w:keepLines/>
              <w:overflowPunct w:val="0"/>
              <w:autoSpaceDE w:val="0"/>
              <w:autoSpaceDN w:val="0"/>
              <w:adjustRightInd w:val="0"/>
              <w:spacing w:after="0"/>
              <w:textAlignment w:val="baseline"/>
              <w:rPr>
                <w:rFonts w:ascii="Arial" w:hAnsi="Arial"/>
                <w:bCs/>
                <w:i/>
                <w:sz w:val="18"/>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rsidR="00B47690" w:rsidRPr="00FA78F1" w:rsidRDefault="00B47690" w:rsidP="00790985">
            <w:pPr>
              <w:keepNext/>
              <w:keepLines/>
              <w:overflowPunct w:val="0"/>
              <w:autoSpaceDE w:val="0"/>
              <w:autoSpaceDN w:val="0"/>
              <w:adjustRightInd w:val="0"/>
              <w:spacing w:after="0"/>
              <w:textAlignment w:val="baseline"/>
              <w:rPr>
                <w:rFonts w:ascii="Arial" w:hAnsi="Arial" w:cs="Arial"/>
                <w:sz w:val="18"/>
                <w:szCs w:val="18"/>
                <w:lang w:eastAsia="zh-CN"/>
              </w:rPr>
            </w:pPr>
            <w:r>
              <w:rPr>
                <w:rFonts w:ascii="Arial" w:hAnsi="Arial" w:cs="Arial" w:hint="eastAsia"/>
                <w:sz w:val="18"/>
                <w:szCs w:val="18"/>
                <w:lang w:eastAsia="zh-CN"/>
              </w:rPr>
              <w:t>9.2.3.67</w:t>
            </w:r>
          </w:p>
        </w:tc>
        <w:tc>
          <w:tcPr>
            <w:tcW w:w="1985" w:type="dxa"/>
            <w:tcBorders>
              <w:top w:val="single" w:sz="4" w:space="0" w:color="auto"/>
              <w:left w:val="single" w:sz="4" w:space="0" w:color="auto"/>
              <w:bottom w:val="single" w:sz="4" w:space="0" w:color="auto"/>
              <w:right w:val="single" w:sz="4" w:space="0" w:color="auto"/>
            </w:tcBorders>
          </w:tcPr>
          <w:p w:rsidR="00B47690" w:rsidRPr="003530F9" w:rsidRDefault="00B47690" w:rsidP="00790985">
            <w:pPr>
              <w:keepNext/>
              <w:keepLines/>
              <w:overflowPunct w:val="0"/>
              <w:autoSpaceDE w:val="0"/>
              <w:autoSpaceDN w:val="0"/>
              <w:adjustRightInd w:val="0"/>
              <w:spacing w:after="0"/>
              <w:textAlignment w:val="baseline"/>
              <w:rPr>
                <w:rFonts w:ascii="Arial" w:hAnsi="Arial" w:cs="Arial"/>
                <w:iCs/>
                <w:sz w:val="18"/>
                <w:lang w:eastAsia="ja-JP"/>
              </w:rPr>
            </w:pPr>
            <w:ins w:id="134" w:author="Qualcomm1" w:date="2019-04-25T16:45:00Z">
              <w:r>
                <w:rPr>
                  <w:rFonts w:ascii="Arial" w:hAnsi="Arial" w:cs="Arial"/>
                  <w:iCs/>
                  <w:sz w:val="18"/>
                  <w:lang w:eastAsia="ja-JP"/>
                </w:rPr>
                <w:t>Indicates security activa</w:t>
              </w:r>
            </w:ins>
            <w:ins w:id="135" w:author="Qualcomm1" w:date="2019-04-25T16:48:00Z">
              <w:r>
                <w:rPr>
                  <w:rFonts w:ascii="Arial" w:hAnsi="Arial" w:cs="Arial"/>
                  <w:iCs/>
                  <w:sz w:val="18"/>
                  <w:lang w:eastAsia="ja-JP"/>
                </w:rPr>
                <w:t>tion status in MN</w:t>
              </w:r>
            </w:ins>
            <w:ins w:id="136" w:author="Qualcomm1" w:date="2019-04-25T16:49:00Z">
              <w:r>
                <w:rPr>
                  <w:rFonts w:ascii="Arial" w:hAnsi="Arial" w:cs="Arial"/>
                  <w:iCs/>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B47690" w:rsidRDefault="00B47690" w:rsidP="00790985">
            <w:pPr>
              <w:keepNext/>
              <w:keepLines/>
              <w:overflowPunct w:val="0"/>
              <w:autoSpaceDE w:val="0"/>
              <w:autoSpaceDN w:val="0"/>
              <w:adjustRightInd w:val="0"/>
              <w:spacing w:after="0"/>
              <w:jc w:val="center"/>
              <w:textAlignment w:val="baseline"/>
              <w:rPr>
                <w:ins w:id="137" w:author="Qualcomm1" w:date="2019-04-25T14:26:00Z"/>
                <w:rFonts w:ascii="Arial" w:hAnsi="Arial" w:cs="Arial"/>
                <w:iCs/>
                <w:sz w:val="18"/>
                <w:lang w:eastAsia="ja-JP"/>
              </w:rPr>
            </w:pPr>
            <w:ins w:id="138" w:author="Qualcomm1" w:date="2019-04-25T14:32:00Z">
              <w:r>
                <w:rPr>
                  <w:rFonts w:ascii="Arial" w:hAnsi="Arial" w:cs="Arial"/>
                  <w:iCs/>
                  <w:sz w:val="18"/>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B47690" w:rsidRDefault="00B47690" w:rsidP="00790985">
            <w:pPr>
              <w:keepNext/>
              <w:keepLines/>
              <w:overflowPunct w:val="0"/>
              <w:autoSpaceDE w:val="0"/>
              <w:autoSpaceDN w:val="0"/>
              <w:adjustRightInd w:val="0"/>
              <w:spacing w:after="0"/>
              <w:jc w:val="center"/>
              <w:textAlignment w:val="baseline"/>
              <w:rPr>
                <w:ins w:id="139" w:author="Qualcomm1" w:date="2019-04-25T14:27:00Z"/>
                <w:rFonts w:ascii="Arial" w:hAnsi="Arial" w:cs="Arial"/>
                <w:iCs/>
                <w:sz w:val="18"/>
                <w:lang w:eastAsia="ja-JP"/>
              </w:rPr>
            </w:pPr>
            <w:ins w:id="140" w:author="Qualcomm1" w:date="2019-04-25T14:32:00Z">
              <w:r>
                <w:rPr>
                  <w:rFonts w:ascii="Arial" w:hAnsi="Arial" w:cs="Arial"/>
                  <w:iCs/>
                  <w:sz w:val="18"/>
                  <w:lang w:eastAsia="ja-JP"/>
                </w:rPr>
                <w:t>reject</w:t>
              </w:r>
            </w:ins>
          </w:p>
        </w:tc>
      </w:tr>
      <w:tr w:rsidR="00B47690" w:rsidRPr="00FA78F1" w:rsidTr="00790985">
        <w:trPr>
          <w:ins w:id="141" w:author="Qualcomm1" w:date="2019-04-25T14:14:00Z"/>
        </w:trPr>
        <w:tc>
          <w:tcPr>
            <w:tcW w:w="1898" w:type="dxa"/>
            <w:tcBorders>
              <w:top w:val="single" w:sz="4" w:space="0" w:color="auto"/>
              <w:left w:val="single" w:sz="4" w:space="0" w:color="auto"/>
              <w:bottom w:val="single" w:sz="4" w:space="0" w:color="auto"/>
              <w:right w:val="single" w:sz="4" w:space="0" w:color="auto"/>
            </w:tcBorders>
          </w:tcPr>
          <w:p w:rsidR="00B47690" w:rsidRPr="00D95314" w:rsidRDefault="00B47690" w:rsidP="00790985">
            <w:pPr>
              <w:keepNext/>
              <w:keepLines/>
              <w:overflowPunct w:val="0"/>
              <w:autoSpaceDE w:val="0"/>
              <w:autoSpaceDN w:val="0"/>
              <w:adjustRightInd w:val="0"/>
              <w:spacing w:after="0"/>
              <w:textAlignment w:val="baseline"/>
              <w:rPr>
                <w:ins w:id="142" w:author="Qualcomm1" w:date="2019-04-25T14:14:00Z"/>
                <w:rFonts w:ascii="Arial" w:hAnsi="Arial"/>
                <w:sz w:val="18"/>
                <w:lang w:eastAsia="ja-JP"/>
              </w:rPr>
            </w:pPr>
            <w:ins w:id="143" w:author="Qualcomm1" w:date="2019-04-25T14:14:00Z">
              <w:r>
                <w:rPr>
                  <w:rFonts w:ascii="Arial" w:hAnsi="Arial"/>
                  <w:sz w:val="18"/>
                  <w:lang w:eastAsia="ja-JP"/>
                </w:rPr>
                <w:t>Split Session Indicator</w:t>
              </w:r>
            </w:ins>
          </w:p>
        </w:tc>
        <w:tc>
          <w:tcPr>
            <w:tcW w:w="1134" w:type="dxa"/>
            <w:tcBorders>
              <w:top w:val="single" w:sz="4" w:space="0" w:color="auto"/>
              <w:left w:val="single" w:sz="4" w:space="0" w:color="auto"/>
              <w:bottom w:val="single" w:sz="4" w:space="0" w:color="auto"/>
              <w:right w:val="single" w:sz="4" w:space="0" w:color="auto"/>
            </w:tcBorders>
          </w:tcPr>
          <w:p w:rsidR="00B47690" w:rsidRPr="00D95314" w:rsidRDefault="00B47690" w:rsidP="00790985">
            <w:pPr>
              <w:keepNext/>
              <w:keepLines/>
              <w:overflowPunct w:val="0"/>
              <w:autoSpaceDE w:val="0"/>
              <w:autoSpaceDN w:val="0"/>
              <w:adjustRightInd w:val="0"/>
              <w:spacing w:after="0"/>
              <w:textAlignment w:val="baseline"/>
              <w:rPr>
                <w:ins w:id="144" w:author="Qualcomm1" w:date="2019-04-25T14:14:00Z"/>
                <w:rFonts w:ascii="Arial" w:hAnsi="Arial"/>
                <w:sz w:val="18"/>
                <w:lang w:eastAsia="zh-CN"/>
              </w:rPr>
            </w:pPr>
            <w:ins w:id="145" w:author="Qualcomm1" w:date="2019-04-25T14:14:00Z">
              <w:r>
                <w:rPr>
                  <w:rFonts w:ascii="Arial" w:hAnsi="Arial"/>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B47690" w:rsidRPr="00FA78F1" w:rsidRDefault="00B47690" w:rsidP="00790985">
            <w:pPr>
              <w:keepNext/>
              <w:keepLines/>
              <w:overflowPunct w:val="0"/>
              <w:autoSpaceDE w:val="0"/>
              <w:autoSpaceDN w:val="0"/>
              <w:adjustRightInd w:val="0"/>
              <w:spacing w:after="0"/>
              <w:textAlignment w:val="baseline"/>
              <w:rPr>
                <w:ins w:id="146" w:author="Qualcomm1" w:date="2019-04-25T14:14:00Z"/>
                <w:rFonts w:ascii="Arial" w:hAnsi="Arial"/>
                <w:bCs/>
                <w:i/>
                <w:sz w:val="18"/>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rsidR="00B47690" w:rsidRDefault="00B47690" w:rsidP="00790985">
            <w:pPr>
              <w:keepNext/>
              <w:keepLines/>
              <w:overflowPunct w:val="0"/>
              <w:autoSpaceDE w:val="0"/>
              <w:autoSpaceDN w:val="0"/>
              <w:adjustRightInd w:val="0"/>
              <w:spacing w:after="0"/>
              <w:textAlignment w:val="baseline"/>
              <w:rPr>
                <w:ins w:id="147" w:author="Qualcomm1" w:date="2019-04-25T14:14:00Z"/>
                <w:rFonts w:ascii="Arial" w:hAnsi="Arial" w:cs="Arial"/>
                <w:sz w:val="18"/>
                <w:szCs w:val="18"/>
                <w:lang w:eastAsia="zh-CN"/>
              </w:rPr>
            </w:pPr>
            <w:ins w:id="148" w:author="Qualcomm1" w:date="2019-04-25T14:43:00Z">
              <w:r>
                <w:rPr>
                  <w:rFonts w:ascii="Arial" w:hAnsi="Arial" w:cs="Arial"/>
                  <w:sz w:val="18"/>
                  <w:szCs w:val="18"/>
                  <w:lang w:eastAsia="zh-CN"/>
                </w:rPr>
                <w:t>9.2.3.X1</w:t>
              </w:r>
            </w:ins>
          </w:p>
        </w:tc>
        <w:tc>
          <w:tcPr>
            <w:tcW w:w="1985" w:type="dxa"/>
            <w:tcBorders>
              <w:top w:val="single" w:sz="4" w:space="0" w:color="auto"/>
              <w:left w:val="single" w:sz="4" w:space="0" w:color="auto"/>
              <w:bottom w:val="single" w:sz="4" w:space="0" w:color="auto"/>
              <w:right w:val="single" w:sz="4" w:space="0" w:color="auto"/>
            </w:tcBorders>
          </w:tcPr>
          <w:p w:rsidR="00B47690" w:rsidRDefault="00B47690" w:rsidP="00790985">
            <w:pPr>
              <w:keepNext/>
              <w:keepLines/>
              <w:overflowPunct w:val="0"/>
              <w:autoSpaceDE w:val="0"/>
              <w:autoSpaceDN w:val="0"/>
              <w:adjustRightInd w:val="0"/>
              <w:spacing w:after="0"/>
              <w:textAlignment w:val="baseline"/>
              <w:rPr>
                <w:ins w:id="149" w:author="Qualcomm1" w:date="2019-04-25T14:14:00Z"/>
                <w:rFonts w:ascii="Arial" w:hAnsi="Arial" w:cs="Arial"/>
                <w:iCs/>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B47690" w:rsidRPr="00A73C70" w:rsidRDefault="00B47690" w:rsidP="00790985">
            <w:pPr>
              <w:keepNext/>
              <w:keepLines/>
              <w:overflowPunct w:val="0"/>
              <w:autoSpaceDE w:val="0"/>
              <w:autoSpaceDN w:val="0"/>
              <w:adjustRightInd w:val="0"/>
              <w:spacing w:after="0"/>
              <w:jc w:val="center"/>
              <w:textAlignment w:val="baseline"/>
              <w:rPr>
                <w:ins w:id="150" w:author="Qualcomm1" w:date="2019-04-25T14:26:00Z"/>
                <w:rFonts w:ascii="Arial" w:hAnsi="Arial" w:cs="Arial"/>
                <w:iCs/>
                <w:sz w:val="18"/>
                <w:lang w:eastAsia="ja-JP"/>
              </w:rPr>
            </w:pPr>
            <w:ins w:id="151" w:author="Qualcomm1" w:date="2019-04-25T14:32:00Z">
              <w:r>
                <w:rPr>
                  <w:rFonts w:ascii="Arial" w:hAnsi="Arial" w:cs="Arial"/>
                  <w:iCs/>
                  <w:sz w:val="18"/>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B47690" w:rsidRPr="00A73C70" w:rsidRDefault="00B47690" w:rsidP="00790985">
            <w:pPr>
              <w:keepNext/>
              <w:keepLines/>
              <w:overflowPunct w:val="0"/>
              <w:autoSpaceDE w:val="0"/>
              <w:autoSpaceDN w:val="0"/>
              <w:adjustRightInd w:val="0"/>
              <w:spacing w:after="0"/>
              <w:jc w:val="center"/>
              <w:textAlignment w:val="baseline"/>
              <w:rPr>
                <w:ins w:id="152" w:author="Qualcomm1" w:date="2019-04-25T14:27:00Z"/>
                <w:rFonts w:ascii="Arial" w:hAnsi="Arial" w:cs="Arial"/>
                <w:iCs/>
                <w:sz w:val="18"/>
                <w:lang w:eastAsia="ja-JP"/>
              </w:rPr>
            </w:pPr>
            <w:ins w:id="153" w:author="Qualcomm1" w:date="2019-04-26T17:52:00Z">
              <w:r>
                <w:rPr>
                  <w:rFonts w:ascii="Arial" w:hAnsi="Arial" w:cs="Arial"/>
                  <w:iCs/>
                  <w:sz w:val="18"/>
                  <w:lang w:eastAsia="ja-JP"/>
                </w:rPr>
                <w:t>reject</w:t>
              </w:r>
            </w:ins>
          </w:p>
        </w:tc>
      </w:tr>
    </w:tbl>
    <w:p w:rsidR="00B47690" w:rsidRDefault="00B47690" w:rsidP="00B47690">
      <w:pPr>
        <w:pStyle w:val="PL"/>
        <w:outlineLvl w:val="3"/>
      </w:pPr>
    </w:p>
    <w:p w:rsidR="00B47690" w:rsidRDefault="00B47690" w:rsidP="00B47690">
      <w:pPr>
        <w:tabs>
          <w:tab w:val="right" w:pos="9641"/>
        </w:tabs>
        <w:jc w:val="center"/>
        <w:rPr>
          <w:rFonts w:cs="Arial"/>
          <w:b/>
          <w:sz w:val="24"/>
          <w:highlight w:val="yellow"/>
          <w:lang w:eastAsia="zh-CN"/>
        </w:rPr>
      </w:pPr>
    </w:p>
    <w:p w:rsidR="00B47690" w:rsidRDefault="00B47690" w:rsidP="00B47690">
      <w:pPr>
        <w:tabs>
          <w:tab w:val="right" w:pos="9641"/>
        </w:tabs>
        <w:jc w:val="center"/>
        <w:rPr>
          <w:rFonts w:cs="Arial"/>
          <w:b/>
          <w:sz w:val="24"/>
          <w:highlight w:val="yellow"/>
          <w:lang w:eastAsia="zh-CN"/>
        </w:rPr>
      </w:pPr>
      <w:r w:rsidRPr="00E2320B">
        <w:rPr>
          <w:rFonts w:cs="Arial"/>
          <w:b/>
          <w:sz w:val="24"/>
          <w:highlight w:val="yellow"/>
          <w:lang w:eastAsia="zh-CN"/>
        </w:rPr>
        <w:t>&gt;&gt;&gt;&gt;</w:t>
      </w:r>
      <w:proofErr w:type="gramStart"/>
      <w:r w:rsidRPr="00E2320B">
        <w:rPr>
          <w:rFonts w:cs="Arial"/>
          <w:b/>
          <w:sz w:val="24"/>
          <w:highlight w:val="yellow"/>
          <w:lang w:eastAsia="zh-CN"/>
        </w:rPr>
        <w:t>&gt;  NEXT</w:t>
      </w:r>
      <w:proofErr w:type="gramEnd"/>
      <w:r w:rsidRPr="00E2320B">
        <w:rPr>
          <w:rFonts w:cs="Arial"/>
          <w:b/>
          <w:sz w:val="24"/>
          <w:highlight w:val="yellow"/>
          <w:lang w:eastAsia="zh-CN"/>
        </w:rPr>
        <w:t xml:space="preserve"> CHANGE &lt;&lt;&lt;&lt;&lt;</w:t>
      </w:r>
    </w:p>
    <w:p w:rsidR="00B47690" w:rsidRPr="00C70115" w:rsidRDefault="00B47690" w:rsidP="00B47690">
      <w:pPr>
        <w:pStyle w:val="Heading4"/>
        <w:rPr>
          <w:ins w:id="154" w:author="Qualcomm1" w:date="2019-04-25T14:42:00Z"/>
        </w:rPr>
      </w:pPr>
      <w:bookmarkStart w:id="155" w:name="_Toc5641561"/>
      <w:ins w:id="156" w:author="Qualcomm1" w:date="2019-04-25T14:42:00Z">
        <w:r>
          <w:t>9.2.3.X1</w:t>
        </w:r>
        <w:r w:rsidRPr="00C70115">
          <w:tab/>
        </w:r>
        <w:bookmarkEnd w:id="155"/>
        <w:r>
          <w:t>Split Session Indicator</w:t>
        </w:r>
      </w:ins>
    </w:p>
    <w:p w:rsidR="00B47690" w:rsidRPr="00C70115" w:rsidRDefault="00B47690" w:rsidP="00B47690">
      <w:pPr>
        <w:rPr>
          <w:ins w:id="157" w:author="Qualcomm1" w:date="2019-04-25T14:42:00Z"/>
        </w:rPr>
      </w:pPr>
      <w:ins w:id="158" w:author="Qualcomm1" w:date="2019-04-25T14:43:00Z">
        <w:r w:rsidRPr="00031E26">
          <w:t xml:space="preserve">This IE indicates whether </w:t>
        </w:r>
      </w:ins>
      <w:ins w:id="159" w:author="Qualcomm1" w:date="2019-05-03T16:27:00Z">
        <w:r w:rsidR="00845D07">
          <w:t>a split</w:t>
        </w:r>
      </w:ins>
      <w:bookmarkStart w:id="160" w:name="_GoBack"/>
      <w:bookmarkEnd w:id="160"/>
      <w:ins w:id="161" w:author="Qualcomm1" w:date="2019-04-25T14:43:00Z">
        <w:r w:rsidRPr="00031E26">
          <w:t xml:space="preserve"> PDU session is offloaded to the SN</w:t>
        </w:r>
      </w:ins>
      <w:ins w:id="162" w:author="Qualcomm1" w:date="2019-04-25T14:42:00Z">
        <w:r w:rsidRPr="00C70115">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B47690" w:rsidRPr="00C70115" w:rsidTr="00790985">
        <w:trPr>
          <w:jc w:val="center"/>
          <w:ins w:id="163" w:author="Qualcomm1" w:date="2019-04-25T14:42:00Z"/>
        </w:trPr>
        <w:tc>
          <w:tcPr>
            <w:tcW w:w="2552" w:type="dxa"/>
          </w:tcPr>
          <w:p w:rsidR="00B47690" w:rsidRPr="00C70115" w:rsidRDefault="00B47690" w:rsidP="00790985">
            <w:pPr>
              <w:pStyle w:val="TAH"/>
              <w:rPr>
                <w:ins w:id="164" w:author="Qualcomm1" w:date="2019-04-25T14:42:00Z"/>
                <w:rFonts w:cs="Arial"/>
                <w:lang w:eastAsia="ja-JP"/>
              </w:rPr>
            </w:pPr>
            <w:ins w:id="165" w:author="Qualcomm1" w:date="2019-04-25T14:42:00Z">
              <w:r w:rsidRPr="00C70115">
                <w:rPr>
                  <w:rFonts w:cs="Arial"/>
                  <w:lang w:eastAsia="ja-JP"/>
                </w:rPr>
                <w:t>IE/Group Name</w:t>
              </w:r>
            </w:ins>
          </w:p>
        </w:tc>
        <w:tc>
          <w:tcPr>
            <w:tcW w:w="1134" w:type="dxa"/>
          </w:tcPr>
          <w:p w:rsidR="00B47690" w:rsidRPr="00C70115" w:rsidRDefault="00B47690" w:rsidP="00790985">
            <w:pPr>
              <w:pStyle w:val="TAH"/>
              <w:rPr>
                <w:ins w:id="166" w:author="Qualcomm1" w:date="2019-04-25T14:42:00Z"/>
                <w:rFonts w:cs="Arial"/>
                <w:lang w:eastAsia="ja-JP"/>
              </w:rPr>
            </w:pPr>
            <w:ins w:id="167" w:author="Qualcomm1" w:date="2019-04-25T14:42:00Z">
              <w:r w:rsidRPr="00C70115">
                <w:rPr>
                  <w:rFonts w:cs="Arial"/>
                  <w:lang w:eastAsia="ja-JP"/>
                </w:rPr>
                <w:t>Presence</w:t>
              </w:r>
            </w:ins>
          </w:p>
        </w:tc>
        <w:tc>
          <w:tcPr>
            <w:tcW w:w="1701" w:type="dxa"/>
          </w:tcPr>
          <w:p w:rsidR="00B47690" w:rsidRPr="00C70115" w:rsidRDefault="00B47690" w:rsidP="00790985">
            <w:pPr>
              <w:pStyle w:val="TAH"/>
              <w:rPr>
                <w:ins w:id="168" w:author="Qualcomm1" w:date="2019-04-25T14:42:00Z"/>
                <w:rFonts w:cs="Arial"/>
                <w:lang w:eastAsia="ja-JP"/>
              </w:rPr>
            </w:pPr>
            <w:ins w:id="169" w:author="Qualcomm1" w:date="2019-04-25T14:42:00Z">
              <w:r w:rsidRPr="00C70115">
                <w:rPr>
                  <w:rFonts w:cs="Arial"/>
                  <w:lang w:eastAsia="ja-JP"/>
                </w:rPr>
                <w:t>Range</w:t>
              </w:r>
            </w:ins>
          </w:p>
        </w:tc>
        <w:tc>
          <w:tcPr>
            <w:tcW w:w="1559" w:type="dxa"/>
          </w:tcPr>
          <w:p w:rsidR="00B47690" w:rsidRPr="00C70115" w:rsidRDefault="00B47690" w:rsidP="00790985">
            <w:pPr>
              <w:pStyle w:val="TAH"/>
              <w:rPr>
                <w:ins w:id="170" w:author="Qualcomm1" w:date="2019-04-25T14:42:00Z"/>
                <w:rFonts w:cs="Arial"/>
                <w:lang w:eastAsia="ja-JP"/>
              </w:rPr>
            </w:pPr>
            <w:ins w:id="171" w:author="Qualcomm1" w:date="2019-04-25T14:42:00Z">
              <w:r w:rsidRPr="00C70115">
                <w:rPr>
                  <w:rFonts w:cs="Arial"/>
                  <w:lang w:eastAsia="ja-JP"/>
                </w:rPr>
                <w:t>IE type and reference</w:t>
              </w:r>
            </w:ins>
          </w:p>
        </w:tc>
        <w:tc>
          <w:tcPr>
            <w:tcW w:w="2410" w:type="dxa"/>
          </w:tcPr>
          <w:p w:rsidR="00B47690" w:rsidRPr="00C70115" w:rsidRDefault="00B47690" w:rsidP="00790985">
            <w:pPr>
              <w:pStyle w:val="TAH"/>
              <w:rPr>
                <w:ins w:id="172" w:author="Qualcomm1" w:date="2019-04-25T14:42:00Z"/>
                <w:rFonts w:cs="Arial"/>
                <w:lang w:eastAsia="ja-JP"/>
              </w:rPr>
            </w:pPr>
            <w:ins w:id="173" w:author="Qualcomm1" w:date="2019-04-25T14:42:00Z">
              <w:r w:rsidRPr="00C70115">
                <w:rPr>
                  <w:rFonts w:cs="Arial"/>
                  <w:lang w:eastAsia="ja-JP"/>
                </w:rPr>
                <w:t>Semantics description</w:t>
              </w:r>
            </w:ins>
          </w:p>
        </w:tc>
      </w:tr>
      <w:tr w:rsidR="00B47690" w:rsidRPr="00C70115" w:rsidTr="00790985">
        <w:trPr>
          <w:jc w:val="center"/>
          <w:ins w:id="174" w:author="Qualcomm1" w:date="2019-04-25T14:42:00Z"/>
        </w:trPr>
        <w:tc>
          <w:tcPr>
            <w:tcW w:w="2552" w:type="dxa"/>
          </w:tcPr>
          <w:p w:rsidR="00B47690" w:rsidRPr="00C70115" w:rsidRDefault="00B47690" w:rsidP="00790985">
            <w:pPr>
              <w:pStyle w:val="TAL"/>
              <w:rPr>
                <w:ins w:id="175" w:author="Qualcomm1" w:date="2019-04-25T14:42:00Z"/>
                <w:rFonts w:cs="Arial"/>
                <w:lang w:eastAsia="ja-JP"/>
              </w:rPr>
            </w:pPr>
            <w:ins w:id="176" w:author="Qualcomm1" w:date="2019-04-25T14:44:00Z">
              <w:r>
                <w:rPr>
                  <w:rFonts w:cs="Arial"/>
                  <w:lang w:eastAsia="ja-JP"/>
                </w:rPr>
                <w:t>Split Session Indicator</w:t>
              </w:r>
            </w:ins>
          </w:p>
        </w:tc>
        <w:tc>
          <w:tcPr>
            <w:tcW w:w="1134" w:type="dxa"/>
          </w:tcPr>
          <w:p w:rsidR="00B47690" w:rsidRPr="00C70115" w:rsidRDefault="00B47690" w:rsidP="00790985">
            <w:pPr>
              <w:pStyle w:val="TAL"/>
              <w:rPr>
                <w:ins w:id="177" w:author="Qualcomm1" w:date="2019-04-25T14:42:00Z"/>
                <w:rFonts w:cs="Arial"/>
                <w:lang w:eastAsia="ja-JP"/>
              </w:rPr>
            </w:pPr>
            <w:ins w:id="178" w:author="Qualcomm1" w:date="2019-04-25T14:42:00Z">
              <w:r w:rsidRPr="00C70115">
                <w:rPr>
                  <w:rFonts w:cs="Arial"/>
                  <w:lang w:eastAsia="ja-JP"/>
                </w:rPr>
                <w:t>M</w:t>
              </w:r>
            </w:ins>
          </w:p>
        </w:tc>
        <w:tc>
          <w:tcPr>
            <w:tcW w:w="1701" w:type="dxa"/>
          </w:tcPr>
          <w:p w:rsidR="00B47690" w:rsidRPr="00C70115" w:rsidRDefault="00B47690" w:rsidP="00790985">
            <w:pPr>
              <w:pStyle w:val="TAL"/>
              <w:rPr>
                <w:ins w:id="179" w:author="Qualcomm1" w:date="2019-04-25T14:42:00Z"/>
                <w:rFonts w:cs="Arial"/>
                <w:lang w:eastAsia="ja-JP"/>
              </w:rPr>
            </w:pPr>
          </w:p>
        </w:tc>
        <w:tc>
          <w:tcPr>
            <w:tcW w:w="1559" w:type="dxa"/>
          </w:tcPr>
          <w:p w:rsidR="00B47690" w:rsidRPr="00C70115" w:rsidRDefault="00B47690" w:rsidP="00790985">
            <w:pPr>
              <w:pStyle w:val="TAL"/>
              <w:rPr>
                <w:ins w:id="180" w:author="Qualcomm1" w:date="2019-04-25T14:42:00Z"/>
                <w:rFonts w:cs="Arial"/>
                <w:lang w:eastAsia="ja-JP"/>
              </w:rPr>
            </w:pPr>
            <w:ins w:id="181" w:author="Qualcomm1" w:date="2019-04-25T14:42:00Z">
              <w:r w:rsidRPr="00C70115">
                <w:rPr>
                  <w:rFonts w:cs="Arial"/>
                  <w:lang w:eastAsia="ja-JP"/>
                </w:rPr>
                <w:t>ENUMERATED (</w:t>
              </w:r>
            </w:ins>
            <w:ins w:id="182" w:author="Qualcomm1" w:date="2019-04-25T14:44:00Z">
              <w:r>
                <w:rPr>
                  <w:rFonts w:cs="Arial"/>
                  <w:lang w:eastAsia="ja-JP"/>
                </w:rPr>
                <w:t>split,</w:t>
              </w:r>
            </w:ins>
            <w:ins w:id="183" w:author="Qualcomm1" w:date="2019-04-25T14:42:00Z">
              <w:r w:rsidRPr="00C70115">
                <w:rPr>
                  <w:rFonts w:cs="Arial"/>
                  <w:lang w:eastAsia="ja-JP"/>
                </w:rPr>
                <w:t xml:space="preserve"> …) </w:t>
              </w:r>
            </w:ins>
          </w:p>
        </w:tc>
        <w:tc>
          <w:tcPr>
            <w:tcW w:w="2410" w:type="dxa"/>
          </w:tcPr>
          <w:p w:rsidR="00B47690" w:rsidRPr="00C70115" w:rsidRDefault="00B47690" w:rsidP="00790985">
            <w:pPr>
              <w:pStyle w:val="TAL"/>
              <w:rPr>
                <w:ins w:id="184" w:author="Qualcomm1" w:date="2019-04-25T14:42:00Z"/>
                <w:rFonts w:cs="Arial"/>
                <w:lang w:eastAsia="ja-JP"/>
              </w:rPr>
            </w:pPr>
          </w:p>
        </w:tc>
      </w:tr>
    </w:tbl>
    <w:p w:rsidR="00B47690" w:rsidRDefault="00B47690" w:rsidP="00B47690"/>
    <w:p w:rsidR="00B47690" w:rsidRDefault="00B47690" w:rsidP="00B47690">
      <w:pPr>
        <w:tabs>
          <w:tab w:val="right" w:pos="9641"/>
        </w:tabs>
        <w:jc w:val="center"/>
        <w:rPr>
          <w:rFonts w:cs="Arial"/>
          <w:b/>
          <w:sz w:val="24"/>
          <w:highlight w:val="yellow"/>
          <w:lang w:eastAsia="zh-CN"/>
        </w:rPr>
      </w:pPr>
      <w:r w:rsidRPr="00E2320B">
        <w:rPr>
          <w:rFonts w:cs="Arial"/>
          <w:b/>
          <w:sz w:val="24"/>
          <w:highlight w:val="yellow"/>
          <w:lang w:eastAsia="zh-CN"/>
        </w:rPr>
        <w:t>&gt;&gt;&gt;&gt;</w:t>
      </w:r>
      <w:proofErr w:type="gramStart"/>
      <w:r w:rsidRPr="00E2320B">
        <w:rPr>
          <w:rFonts w:cs="Arial"/>
          <w:b/>
          <w:sz w:val="24"/>
          <w:highlight w:val="yellow"/>
          <w:lang w:eastAsia="zh-CN"/>
        </w:rPr>
        <w:t>&gt;  NEXT</w:t>
      </w:r>
      <w:proofErr w:type="gramEnd"/>
      <w:r w:rsidRPr="00E2320B">
        <w:rPr>
          <w:rFonts w:cs="Arial"/>
          <w:b/>
          <w:sz w:val="24"/>
          <w:highlight w:val="yellow"/>
          <w:lang w:eastAsia="zh-CN"/>
        </w:rPr>
        <w:t xml:space="preserve"> CHANGE &lt;&lt;&lt;&lt;&lt;</w:t>
      </w:r>
    </w:p>
    <w:p w:rsidR="00B47690" w:rsidRPr="00031E26" w:rsidRDefault="00B47690" w:rsidP="00B47690">
      <w:pPr>
        <w:sectPr w:rsidR="00B47690" w:rsidRPr="00031E26" w:rsidSect="00790985">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rsidR="00B47690" w:rsidRDefault="00B47690" w:rsidP="00B47690">
      <w:pPr>
        <w:pStyle w:val="Heading4"/>
      </w:pPr>
    </w:p>
    <w:p w:rsidR="00B47690" w:rsidRPr="0092227E" w:rsidRDefault="00B47690" w:rsidP="00B47690">
      <w:pPr>
        <w:pStyle w:val="Heading3"/>
      </w:pPr>
      <w:bookmarkStart w:id="185" w:name="_Toc5692144"/>
      <w:r w:rsidRPr="0092227E">
        <w:t>9.3.5</w:t>
      </w:r>
      <w:r w:rsidRPr="0092227E">
        <w:tab/>
        <w:t>Information Element definitions</w:t>
      </w:r>
      <w:bookmarkEnd w:id="185"/>
    </w:p>
    <w:p w:rsidR="00B47690" w:rsidRDefault="00B47690" w:rsidP="00B47690">
      <w:pPr>
        <w:pStyle w:val="PL"/>
        <w:rPr>
          <w:noProof w:val="0"/>
          <w:snapToGrid w:val="0"/>
        </w:rPr>
      </w:pPr>
      <w:r>
        <w:rPr>
          <w:noProof w:val="0"/>
          <w:snapToGrid w:val="0"/>
        </w:rPr>
        <w:t>-- ASN1START</w:t>
      </w:r>
    </w:p>
    <w:p w:rsidR="00B47690" w:rsidRPr="0092227E" w:rsidRDefault="00B47690" w:rsidP="00B47690">
      <w:pPr>
        <w:pStyle w:val="PL"/>
      </w:pPr>
      <w:r w:rsidRPr="0092227E">
        <w:t>-- **************************************************************</w:t>
      </w:r>
    </w:p>
    <w:p w:rsidR="00B47690" w:rsidRPr="0092227E" w:rsidRDefault="00B47690" w:rsidP="00B47690">
      <w:pPr>
        <w:pStyle w:val="PL"/>
      </w:pPr>
      <w:r w:rsidRPr="0092227E">
        <w:t>--</w:t>
      </w:r>
    </w:p>
    <w:p w:rsidR="00B47690" w:rsidRPr="0092227E" w:rsidRDefault="00B47690" w:rsidP="00B47690">
      <w:pPr>
        <w:pStyle w:val="PL"/>
      </w:pPr>
      <w:r w:rsidRPr="0092227E">
        <w:t>-- Information Element Definitions</w:t>
      </w:r>
    </w:p>
    <w:p w:rsidR="00B47690" w:rsidRPr="0092227E" w:rsidRDefault="00B47690" w:rsidP="00B47690">
      <w:pPr>
        <w:pStyle w:val="PL"/>
      </w:pPr>
      <w:r w:rsidRPr="0092227E">
        <w:t>--</w:t>
      </w:r>
    </w:p>
    <w:p w:rsidR="00B47690" w:rsidRPr="0092227E" w:rsidRDefault="00B47690" w:rsidP="00B47690">
      <w:pPr>
        <w:pStyle w:val="PL"/>
      </w:pPr>
      <w:r w:rsidRPr="0092227E">
        <w:t>-- **************************************************************</w:t>
      </w:r>
    </w:p>
    <w:p w:rsidR="00B47690" w:rsidRPr="0092227E" w:rsidRDefault="00B47690" w:rsidP="00B47690">
      <w:pPr>
        <w:pStyle w:val="PL"/>
      </w:pPr>
    </w:p>
    <w:p w:rsidR="00B47690" w:rsidRPr="0092227E" w:rsidRDefault="00B47690" w:rsidP="00B47690">
      <w:pPr>
        <w:pStyle w:val="PL"/>
      </w:pPr>
      <w:r w:rsidRPr="0092227E">
        <w:t>XnAP-IEs {</w:t>
      </w:r>
    </w:p>
    <w:p w:rsidR="00B47690" w:rsidRPr="0092227E" w:rsidRDefault="00B47690" w:rsidP="00B47690">
      <w:pPr>
        <w:pStyle w:val="PL"/>
      </w:pPr>
      <w:r w:rsidRPr="0092227E">
        <w:t>itu-t (0) identified-organization (4) etsi (0) mobileDomain (0)</w:t>
      </w:r>
    </w:p>
    <w:p w:rsidR="00B47690" w:rsidRPr="0092227E" w:rsidRDefault="00B47690" w:rsidP="00B47690">
      <w:pPr>
        <w:pStyle w:val="PL"/>
      </w:pPr>
      <w:r w:rsidRPr="0092227E">
        <w:t>ngran-access (22) modules (3) xnap (2) version1 (1) xnap-IEs (2) }</w:t>
      </w:r>
    </w:p>
    <w:p w:rsidR="00B47690" w:rsidRPr="0092227E" w:rsidRDefault="00B47690" w:rsidP="00B47690">
      <w:pPr>
        <w:pStyle w:val="PL"/>
      </w:pPr>
    </w:p>
    <w:p w:rsidR="00B47690" w:rsidRPr="0092227E" w:rsidRDefault="00B47690" w:rsidP="00B47690">
      <w:pPr>
        <w:pStyle w:val="PL"/>
      </w:pPr>
      <w:r w:rsidRPr="0092227E">
        <w:t>DEFINITIONS AUTOMATIC TAGS ::=</w:t>
      </w:r>
    </w:p>
    <w:p w:rsidR="00B47690" w:rsidRPr="0092227E" w:rsidRDefault="00B47690" w:rsidP="00B47690">
      <w:pPr>
        <w:pStyle w:val="PL"/>
      </w:pPr>
    </w:p>
    <w:p w:rsidR="00B47690" w:rsidRPr="0092227E" w:rsidRDefault="00B47690" w:rsidP="00B47690">
      <w:pPr>
        <w:pStyle w:val="PL"/>
      </w:pPr>
      <w:r w:rsidRPr="0092227E">
        <w:t>BEGIN</w:t>
      </w:r>
    </w:p>
    <w:p w:rsidR="00B47690" w:rsidRPr="0092227E" w:rsidRDefault="00B47690" w:rsidP="00B47690">
      <w:pPr>
        <w:pStyle w:val="PL"/>
      </w:pPr>
    </w:p>
    <w:p w:rsidR="00B47690" w:rsidRPr="0092227E" w:rsidRDefault="00B47690" w:rsidP="00B47690">
      <w:pPr>
        <w:pStyle w:val="PL"/>
      </w:pPr>
      <w:r w:rsidRPr="0092227E">
        <w:t>IMPORTS</w:t>
      </w:r>
    </w:p>
    <w:p w:rsidR="00B47690" w:rsidRPr="0092227E" w:rsidRDefault="00B47690" w:rsidP="00B47690">
      <w:pPr>
        <w:pStyle w:val="PL"/>
      </w:pPr>
    </w:p>
    <w:p w:rsidR="00B47690" w:rsidRPr="0092227E" w:rsidRDefault="00B47690" w:rsidP="00B47690">
      <w:pPr>
        <w:pStyle w:val="PL"/>
        <w:rPr>
          <w:lang w:eastAsia="ja-JP"/>
        </w:rPr>
      </w:pPr>
    </w:p>
    <w:p w:rsidR="00B47690" w:rsidRPr="00B746AF" w:rsidRDefault="00B47690" w:rsidP="00B47690">
      <w:pPr>
        <w:pStyle w:val="PL"/>
        <w:rPr>
          <w:lang w:eastAsia="ja-JP"/>
        </w:rPr>
      </w:pPr>
      <w:r>
        <w:rPr>
          <w:lang w:eastAsia="ja-JP"/>
        </w:rPr>
        <w:tab/>
      </w:r>
      <w:r w:rsidRPr="00B746AF">
        <w:rPr>
          <w:lang w:eastAsia="ja-JP"/>
        </w:rPr>
        <w:t>id-</w:t>
      </w:r>
      <w:r w:rsidRPr="00B746AF">
        <w:rPr>
          <w:rFonts w:hint="eastAsia"/>
          <w:lang w:eastAsia="ja-JP"/>
        </w:rPr>
        <w:t>Additional-UL-NG-U-TNLatUPF-List,</w:t>
      </w:r>
    </w:p>
    <w:p w:rsidR="00B47690" w:rsidRDefault="00B47690" w:rsidP="00B47690">
      <w:pPr>
        <w:pStyle w:val="PL"/>
        <w:rPr>
          <w:snapToGrid w:val="0"/>
          <w:lang w:eastAsia="zh-CN"/>
        </w:rPr>
      </w:pPr>
      <w:r>
        <w:rPr>
          <w:lang w:eastAsia="ja-JP"/>
        </w:rPr>
        <w:tab/>
      </w:r>
      <w:r w:rsidRPr="00B746AF">
        <w:rPr>
          <w:lang w:eastAsia="ja-JP"/>
        </w:rPr>
        <w:t>id-</w:t>
      </w:r>
      <w:r w:rsidRPr="00B746AF">
        <w:rPr>
          <w:rFonts w:hint="eastAsia"/>
          <w:lang w:eastAsia="ja-JP"/>
        </w:rPr>
        <w:t>Secondary</w:t>
      </w:r>
      <w:r w:rsidRPr="00B746AF">
        <w:rPr>
          <w:lang w:eastAsia="ja-JP"/>
        </w:rPr>
        <w:t>dataF</w:t>
      </w:r>
      <w:r w:rsidRPr="0092227E">
        <w:rPr>
          <w:snapToGrid w:val="0"/>
        </w:rPr>
        <w:t>orwardingInfoFromTarget</w:t>
      </w:r>
      <w:r>
        <w:rPr>
          <w:rFonts w:hint="eastAsia"/>
          <w:snapToGrid w:val="0"/>
          <w:lang w:eastAsia="zh-CN"/>
        </w:rPr>
        <w:t>-List,</w:t>
      </w:r>
    </w:p>
    <w:p w:rsidR="00B47690" w:rsidRDefault="00B47690" w:rsidP="00B47690">
      <w:pPr>
        <w:pStyle w:val="PL"/>
        <w:rPr>
          <w:noProof w:val="0"/>
        </w:rPr>
      </w:pPr>
      <w:r w:rsidRPr="00B362F4">
        <w:rPr>
          <w:noProof w:val="0"/>
        </w:rPr>
        <w:tab/>
        <w:t>id-</w:t>
      </w:r>
      <w:proofErr w:type="spellStart"/>
      <w:r w:rsidRPr="00B362F4">
        <w:rPr>
          <w:noProof w:val="0"/>
        </w:rPr>
        <w:t>LastE</w:t>
      </w:r>
      <w:proofErr w:type="spellEnd"/>
      <w:r w:rsidRPr="00B362F4">
        <w:rPr>
          <w:noProof w:val="0"/>
        </w:rPr>
        <w:t>-</w:t>
      </w:r>
      <w:proofErr w:type="spellStart"/>
      <w:r w:rsidRPr="00B362F4">
        <w:rPr>
          <w:noProof w:val="0"/>
        </w:rPr>
        <w:t>UTRANPLMNIdentity</w:t>
      </w:r>
      <w:proofErr w:type="spellEnd"/>
      <w:r w:rsidRPr="00B362F4">
        <w:rPr>
          <w:noProof w:val="0"/>
        </w:rPr>
        <w:t>,</w:t>
      </w:r>
    </w:p>
    <w:p w:rsidR="00B47690" w:rsidRDefault="00B47690" w:rsidP="00B47690">
      <w:pPr>
        <w:pStyle w:val="PL"/>
      </w:pPr>
      <w:r w:rsidRPr="00960FEF">
        <w:rPr>
          <w:noProof w:val="0"/>
        </w:rPr>
        <w:tab/>
        <w:t>id-</w:t>
      </w:r>
      <w:proofErr w:type="spellStart"/>
      <w:r w:rsidRPr="00960FEF">
        <w:rPr>
          <w:noProof w:val="0"/>
        </w:rPr>
        <w:t>MaxIPrate</w:t>
      </w:r>
      <w:proofErr w:type="spellEnd"/>
      <w:r w:rsidRPr="00960FEF">
        <w:rPr>
          <w:noProof w:val="0"/>
        </w:rPr>
        <w:t>-DL,</w:t>
      </w:r>
    </w:p>
    <w:p w:rsidR="00B47690" w:rsidRDefault="00B47690" w:rsidP="00B47690">
      <w:pPr>
        <w:pStyle w:val="PL"/>
        <w:rPr>
          <w:ins w:id="186" w:author="Qualcomm1" w:date="2019-04-25T14:56:00Z"/>
        </w:rPr>
      </w:pPr>
      <w:r>
        <w:tab/>
        <w:t>id-SecurityResult,</w:t>
      </w:r>
    </w:p>
    <w:p w:rsidR="00B47690" w:rsidRPr="0092227E" w:rsidRDefault="00B47690" w:rsidP="00B47690">
      <w:pPr>
        <w:pStyle w:val="PL"/>
        <w:rPr>
          <w:noProof w:val="0"/>
        </w:rPr>
      </w:pPr>
      <w:ins w:id="187" w:author="Qualcomm1" w:date="2019-04-25T14:56:00Z">
        <w:r>
          <w:rPr>
            <w:noProof w:val="0"/>
          </w:rPr>
          <w:tab/>
        </w:r>
        <w:r w:rsidRPr="005E3A4F">
          <w:rPr>
            <w:noProof w:val="0"/>
          </w:rPr>
          <w:t>id-</w:t>
        </w:r>
        <w:proofErr w:type="spellStart"/>
        <w:r w:rsidRPr="005E3A4F">
          <w:rPr>
            <w:noProof w:val="0"/>
          </w:rPr>
          <w:t>SplitSessionIndicator</w:t>
        </w:r>
        <w:proofErr w:type="spellEnd"/>
        <w:r>
          <w:rPr>
            <w:noProof w:val="0"/>
          </w:rPr>
          <w:t>,</w:t>
        </w:r>
      </w:ins>
    </w:p>
    <w:p w:rsidR="00B47690" w:rsidRPr="0092227E" w:rsidRDefault="00B47690" w:rsidP="00B47690">
      <w:pPr>
        <w:pStyle w:val="PL"/>
        <w:rPr>
          <w:lang w:eastAsia="ja-JP"/>
        </w:rPr>
      </w:pPr>
      <w:r w:rsidRPr="0092227E">
        <w:tab/>
      </w:r>
      <w:r w:rsidRPr="0092227E">
        <w:rPr>
          <w:lang w:eastAsia="ja-JP"/>
        </w:rPr>
        <w:t>maxEARFCN,</w:t>
      </w:r>
    </w:p>
    <w:p w:rsidR="00B47690" w:rsidRDefault="00B47690" w:rsidP="00B47690">
      <w:pPr>
        <w:pStyle w:val="PL"/>
      </w:pPr>
      <w:r w:rsidRPr="0092227E">
        <w:tab/>
        <w:t>maxnoofAllowedAreas,</w:t>
      </w:r>
    </w:p>
    <w:p w:rsidR="00B47690" w:rsidRPr="0092227E" w:rsidRDefault="00B47690" w:rsidP="00B47690">
      <w:pPr>
        <w:pStyle w:val="PL"/>
      </w:pPr>
      <w:r>
        <w:tab/>
        <w:t>maxnoofAMFSets,</w:t>
      </w:r>
    </w:p>
    <w:p w:rsidR="00B47690" w:rsidRPr="0092227E" w:rsidRDefault="00B47690" w:rsidP="00B47690">
      <w:pPr>
        <w:pStyle w:val="PL"/>
      </w:pPr>
      <w:r w:rsidRPr="0092227E">
        <w:tab/>
        <w:t>maxnoofAoIs,</w:t>
      </w:r>
    </w:p>
    <w:p w:rsidR="00B47690" w:rsidRPr="0092227E" w:rsidRDefault="00B47690" w:rsidP="00B47690">
      <w:pPr>
        <w:pStyle w:val="PL"/>
      </w:pPr>
      <w:r w:rsidRPr="0092227E">
        <w:tab/>
        <w:t>maxnoofBPLMNs,</w:t>
      </w:r>
    </w:p>
    <w:p w:rsidR="00B47690" w:rsidRPr="0092227E" w:rsidRDefault="00B47690" w:rsidP="00B47690">
      <w:pPr>
        <w:pStyle w:val="PL"/>
      </w:pPr>
      <w:r w:rsidRPr="0092227E">
        <w:tab/>
        <w:t>maxnoofCellsinAoI,</w:t>
      </w:r>
    </w:p>
    <w:p w:rsidR="00B47690" w:rsidRPr="0092227E" w:rsidRDefault="00B47690" w:rsidP="00B47690">
      <w:pPr>
        <w:pStyle w:val="PL"/>
      </w:pPr>
      <w:r w:rsidRPr="0092227E">
        <w:tab/>
        <w:t>maxnoofCellsinNG-RANnode,</w:t>
      </w:r>
    </w:p>
    <w:p w:rsidR="00B47690" w:rsidRDefault="00B47690" w:rsidP="00B47690">
      <w:pPr>
        <w:pStyle w:val="Heading4"/>
      </w:pPr>
    </w:p>
    <w:p w:rsidR="00B47690" w:rsidRPr="00031E26" w:rsidRDefault="00B47690" w:rsidP="00B47690">
      <w:pPr>
        <w:jc w:val="center"/>
        <w:rPr>
          <w:b/>
          <w:sz w:val="22"/>
        </w:rPr>
      </w:pPr>
      <w:r w:rsidRPr="00031E26">
        <w:rPr>
          <w:b/>
          <w:sz w:val="22"/>
          <w:highlight w:val="yellow"/>
        </w:rPr>
        <w:t xml:space="preserve">***skip unchanged </w:t>
      </w:r>
      <w:proofErr w:type="gramStart"/>
      <w:r w:rsidRPr="00031E26">
        <w:rPr>
          <w:b/>
          <w:sz w:val="22"/>
          <w:highlight w:val="yellow"/>
        </w:rPr>
        <w:t>text  *</w:t>
      </w:r>
      <w:proofErr w:type="gramEnd"/>
      <w:r w:rsidRPr="00031E26">
        <w:rPr>
          <w:b/>
          <w:sz w:val="22"/>
          <w:highlight w:val="yellow"/>
        </w:rPr>
        <w:t>**</w:t>
      </w:r>
    </w:p>
    <w:p w:rsidR="00B47690" w:rsidRPr="0092227E" w:rsidRDefault="00B47690" w:rsidP="00B47690">
      <w:pPr>
        <w:pStyle w:val="PL"/>
        <w:rPr>
          <w:snapToGrid w:val="0"/>
        </w:rPr>
      </w:pPr>
      <w:r w:rsidRPr="0092227E">
        <w:rPr>
          <w:snapToGrid w:val="0"/>
        </w:rPr>
        <w:t>-- **************************************************************</w:t>
      </w:r>
    </w:p>
    <w:p w:rsidR="00B47690" w:rsidRPr="0092227E" w:rsidRDefault="00B47690" w:rsidP="00B47690">
      <w:pPr>
        <w:pStyle w:val="PL"/>
      </w:pPr>
      <w:r w:rsidRPr="0092227E">
        <w:t>--</w:t>
      </w:r>
    </w:p>
    <w:p w:rsidR="00B47690" w:rsidRPr="0092227E" w:rsidRDefault="00B47690" w:rsidP="00B47690">
      <w:pPr>
        <w:pStyle w:val="PL"/>
        <w:outlineLvl w:val="5"/>
      </w:pPr>
      <w:r w:rsidRPr="0092227E">
        <w:t>-- PDU Session Resource Setup Info - SN terminated</w:t>
      </w:r>
    </w:p>
    <w:p w:rsidR="00B47690" w:rsidRPr="0092227E" w:rsidRDefault="00B47690" w:rsidP="00B47690">
      <w:pPr>
        <w:pStyle w:val="PL"/>
      </w:pPr>
      <w:r w:rsidRPr="0092227E">
        <w:t>--</w:t>
      </w:r>
    </w:p>
    <w:p w:rsidR="00B47690" w:rsidRPr="0092227E" w:rsidRDefault="00B47690" w:rsidP="00B47690">
      <w:pPr>
        <w:pStyle w:val="PL"/>
        <w:rPr>
          <w:snapToGrid w:val="0"/>
        </w:rPr>
      </w:pPr>
      <w:r w:rsidRPr="0092227E">
        <w:rPr>
          <w:snapToGrid w:val="0"/>
        </w:rPr>
        <w:t>-- **************************************************************</w:t>
      </w:r>
    </w:p>
    <w:p w:rsidR="00B47690" w:rsidRPr="0092227E" w:rsidRDefault="00B47690" w:rsidP="00B47690">
      <w:pPr>
        <w:pStyle w:val="PL"/>
        <w:rPr>
          <w:snapToGrid w:val="0"/>
        </w:rPr>
      </w:pPr>
    </w:p>
    <w:p w:rsidR="00B47690" w:rsidRPr="0092227E" w:rsidRDefault="00B47690" w:rsidP="00B47690">
      <w:pPr>
        <w:pStyle w:val="PL"/>
        <w:rPr>
          <w:snapToGrid w:val="0"/>
        </w:rPr>
      </w:pPr>
    </w:p>
    <w:p w:rsidR="00B47690" w:rsidRPr="0092227E" w:rsidRDefault="00B47690" w:rsidP="00B47690">
      <w:pPr>
        <w:pStyle w:val="PL"/>
        <w:rPr>
          <w:noProof w:val="0"/>
          <w:snapToGrid w:val="0"/>
        </w:rPr>
      </w:pPr>
      <w:r w:rsidRPr="0092227E">
        <w:rPr>
          <w:snapToGrid w:val="0"/>
        </w:rPr>
        <w:t>PDUSessionResourceSetupInfo-</w:t>
      </w:r>
      <w:proofErr w:type="gramStart"/>
      <w:r w:rsidRPr="0092227E">
        <w:rPr>
          <w:snapToGrid w:val="0"/>
        </w:rPr>
        <w:t>SNterminated</w:t>
      </w:r>
      <w:r w:rsidRPr="0092227E">
        <w:rPr>
          <w:noProof w:val="0"/>
          <w:snapToGrid w:val="0"/>
        </w:rPr>
        <w:t xml:space="preserve"> ::=</w:t>
      </w:r>
      <w:proofErr w:type="gramEnd"/>
      <w:r w:rsidRPr="0092227E">
        <w:rPr>
          <w:noProof w:val="0"/>
          <w:snapToGrid w:val="0"/>
        </w:rPr>
        <w:t xml:space="preserve"> SEQUENCE {</w:t>
      </w:r>
    </w:p>
    <w:p w:rsidR="00B47690" w:rsidRPr="0092227E" w:rsidRDefault="00B47690" w:rsidP="00B47690">
      <w:pPr>
        <w:pStyle w:val="PL"/>
        <w:rPr>
          <w:noProof w:val="0"/>
          <w:snapToGrid w:val="0"/>
        </w:rPr>
      </w:pPr>
      <w:r w:rsidRPr="0092227E">
        <w:rPr>
          <w:noProof w:val="0"/>
          <w:snapToGrid w:val="0"/>
        </w:rPr>
        <w:tab/>
      </w:r>
      <w:proofErr w:type="spellStart"/>
      <w:r w:rsidRPr="0092227E">
        <w:rPr>
          <w:noProof w:val="0"/>
        </w:rPr>
        <w:t>uL</w:t>
      </w:r>
      <w:proofErr w:type="spellEnd"/>
      <w:r w:rsidRPr="0092227E">
        <w:rPr>
          <w:noProof w:val="0"/>
        </w:rPr>
        <w:t>-NG-U-</w:t>
      </w:r>
      <w:proofErr w:type="spellStart"/>
      <w:r w:rsidRPr="0092227E">
        <w:rPr>
          <w:noProof w:val="0"/>
        </w:rPr>
        <w:t>TNLatUPF</w:t>
      </w:r>
      <w:proofErr w:type="spellEnd"/>
      <w:r w:rsidRPr="0092227E">
        <w:rPr>
          <w:noProof w:val="0"/>
        </w:rPr>
        <w:tab/>
      </w:r>
      <w:r w:rsidRPr="0092227E">
        <w:rPr>
          <w:noProof w:val="0"/>
          <w:snapToGrid w:val="0"/>
        </w:rPr>
        <w:tab/>
      </w:r>
      <w:r w:rsidRPr="0092227E">
        <w:rPr>
          <w:noProof w:val="0"/>
          <w:snapToGrid w:val="0"/>
        </w:rPr>
        <w:tab/>
      </w:r>
      <w:r w:rsidRPr="0092227E">
        <w:rPr>
          <w:noProof w:val="0"/>
          <w:snapToGrid w:val="0"/>
        </w:rPr>
        <w:tab/>
      </w:r>
      <w:r w:rsidRPr="0092227E">
        <w:t>UPTransportLayerInformation</w:t>
      </w:r>
      <w:r w:rsidRPr="0092227E">
        <w:rPr>
          <w:noProof w:val="0"/>
          <w:snapToGrid w:val="0"/>
        </w:rPr>
        <w:t>,</w:t>
      </w:r>
    </w:p>
    <w:p w:rsidR="00B47690" w:rsidRPr="0092227E" w:rsidRDefault="00B47690" w:rsidP="00B47690">
      <w:pPr>
        <w:pStyle w:val="PL"/>
      </w:pPr>
      <w:r w:rsidRPr="0092227E">
        <w:rPr>
          <w:snapToGrid w:val="0"/>
        </w:rPr>
        <w:tab/>
        <w:t>pduSessionType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PDUSessionType,</w:t>
      </w:r>
    </w:p>
    <w:p w:rsidR="00B47690" w:rsidRPr="0090263D" w:rsidRDefault="00B47690" w:rsidP="00B47690">
      <w:pPr>
        <w:pStyle w:val="PL"/>
      </w:pPr>
      <w:r>
        <w:tab/>
        <w:t>pduSessionNetworkInstance</w:t>
      </w:r>
      <w:r>
        <w:tab/>
      </w:r>
      <w:r>
        <w:tab/>
        <w:t>PDUSessionNetworkInstance</w:t>
      </w:r>
      <w:r>
        <w:tab/>
      </w:r>
      <w:r>
        <w:tab/>
      </w:r>
      <w:r>
        <w:tab/>
      </w:r>
      <w:r>
        <w:tab/>
      </w:r>
      <w:r>
        <w:tab/>
      </w:r>
      <w:r>
        <w:tab/>
      </w:r>
      <w:r>
        <w:tab/>
      </w:r>
      <w:r>
        <w:tab/>
      </w:r>
      <w:r>
        <w:tab/>
      </w:r>
      <w:r>
        <w:tab/>
      </w:r>
      <w:r>
        <w:tab/>
      </w:r>
      <w:r>
        <w:tab/>
      </w:r>
      <w:r>
        <w:tab/>
      </w:r>
      <w:r>
        <w:tab/>
      </w:r>
      <w:r>
        <w:tab/>
      </w:r>
      <w:r>
        <w:tab/>
      </w:r>
      <w:r>
        <w:tab/>
        <w:t>OPTIONAL,</w:t>
      </w:r>
    </w:p>
    <w:p w:rsidR="00B47690" w:rsidRPr="0092227E" w:rsidRDefault="00B47690" w:rsidP="00B47690">
      <w:pPr>
        <w:pStyle w:val="PL"/>
        <w:rPr>
          <w:snapToGrid w:val="0"/>
        </w:rPr>
      </w:pPr>
      <w:r w:rsidRPr="0092227E">
        <w:rPr>
          <w:snapToGrid w:val="0"/>
        </w:rPr>
        <w:lastRenderedPageBreak/>
        <w:tab/>
        <w:t>qosFlowsToBeSetup-List</w:t>
      </w:r>
      <w:r w:rsidRPr="0092227E">
        <w:rPr>
          <w:snapToGrid w:val="0"/>
        </w:rPr>
        <w:tab/>
      </w:r>
      <w:r w:rsidRPr="0092227E">
        <w:rPr>
          <w:snapToGrid w:val="0"/>
        </w:rPr>
        <w:tab/>
      </w:r>
      <w:r>
        <w:rPr>
          <w:snapToGrid w:val="0"/>
        </w:rPr>
        <w:tab/>
      </w:r>
      <w:r w:rsidRPr="0092227E">
        <w:rPr>
          <w:snapToGrid w:val="0"/>
        </w:rPr>
        <w:t>QoSFlowsToBeSetup-List-Setup-SNterminated,</w:t>
      </w:r>
    </w:p>
    <w:p w:rsidR="00B47690" w:rsidRPr="003B21BF" w:rsidRDefault="00B47690" w:rsidP="00B47690">
      <w:pPr>
        <w:pStyle w:val="PL"/>
        <w:rPr>
          <w:snapToGrid w:val="0"/>
        </w:rPr>
      </w:pPr>
      <w:r w:rsidRPr="003B21BF">
        <w:rPr>
          <w:snapToGrid w:val="0"/>
        </w:rPr>
        <w:tab/>
        <w:t>dataforwardinginfofromSource</w:t>
      </w:r>
      <w:r w:rsidRPr="003B21BF">
        <w:rPr>
          <w:snapToGrid w:val="0"/>
        </w:rPr>
        <w:tab/>
      </w:r>
      <w:r w:rsidRPr="003B21BF">
        <w:t>DataforwardingandOffloadingInfofromSource</w:t>
      </w:r>
      <w:r w:rsidRPr="003B21BF">
        <w:tab/>
      </w:r>
      <w:r w:rsidRPr="003B21BF">
        <w:tab/>
      </w:r>
      <w:r w:rsidRPr="003B21BF">
        <w:tab/>
      </w:r>
      <w:r w:rsidRPr="003B21BF">
        <w:tab/>
      </w:r>
      <w:r w:rsidRPr="003B21BF">
        <w:tab/>
      </w:r>
      <w:r w:rsidRPr="003B21BF">
        <w:tab/>
      </w:r>
      <w:r w:rsidRPr="003B21BF">
        <w:tab/>
      </w:r>
      <w:r w:rsidRPr="003B21BF">
        <w:tab/>
      </w:r>
      <w:r w:rsidRPr="003B21BF">
        <w:tab/>
      </w:r>
      <w:r w:rsidRPr="003B21BF">
        <w:tab/>
      </w:r>
      <w:r w:rsidRPr="003B21BF">
        <w:tab/>
      </w:r>
      <w:r>
        <w:tab/>
      </w:r>
      <w:r>
        <w:tab/>
      </w:r>
      <w:r w:rsidRPr="003B21BF">
        <w:t>OPTIONAL,</w:t>
      </w:r>
    </w:p>
    <w:p w:rsidR="00B47690" w:rsidRPr="0092227E" w:rsidRDefault="00B47690" w:rsidP="00B47690">
      <w:pPr>
        <w:pStyle w:val="PL"/>
      </w:pPr>
      <w:r w:rsidRPr="0092227E">
        <w:rPr>
          <w:noProof w:val="0"/>
          <w:snapToGrid w:val="0"/>
        </w:rPr>
        <w:tab/>
      </w:r>
      <w:proofErr w:type="spellStart"/>
      <w:r w:rsidRPr="0092227E">
        <w:rPr>
          <w:noProof w:val="0"/>
          <w:snapToGrid w:val="0"/>
        </w:rPr>
        <w:t>securityIndication</w:t>
      </w:r>
      <w:proofErr w:type="spellEnd"/>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SecurityIndication</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tab/>
      </w:r>
      <w:r>
        <w:tab/>
      </w:r>
      <w:r w:rsidRPr="0092227E">
        <w:t>OPTIONAL,</w:t>
      </w:r>
    </w:p>
    <w:p w:rsidR="00B47690" w:rsidRPr="0092227E" w:rsidRDefault="00B47690" w:rsidP="00B4769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{PDUSessionResourceSetupInfo-SNterminated-ExtIEs} }</w:t>
      </w:r>
      <w:r w:rsidRPr="0092227E">
        <w:rPr>
          <w:snapToGrid w:val="0"/>
        </w:rPr>
        <w:tab/>
        <w:t>OPTIONAL,</w:t>
      </w:r>
    </w:p>
    <w:p w:rsidR="00B47690" w:rsidRPr="0092227E" w:rsidRDefault="00B47690" w:rsidP="00B47690">
      <w:pPr>
        <w:pStyle w:val="PL"/>
        <w:rPr>
          <w:snapToGrid w:val="0"/>
        </w:rPr>
      </w:pPr>
      <w:r w:rsidRPr="0092227E">
        <w:rPr>
          <w:snapToGrid w:val="0"/>
        </w:rPr>
        <w:tab/>
        <w:t>...</w:t>
      </w:r>
    </w:p>
    <w:p w:rsidR="00B47690" w:rsidRPr="0092227E" w:rsidRDefault="00B47690" w:rsidP="00B47690">
      <w:pPr>
        <w:pStyle w:val="PL"/>
        <w:rPr>
          <w:snapToGrid w:val="0"/>
        </w:rPr>
      </w:pPr>
      <w:r w:rsidRPr="0092227E">
        <w:rPr>
          <w:snapToGrid w:val="0"/>
        </w:rPr>
        <w:t>}</w:t>
      </w:r>
    </w:p>
    <w:p w:rsidR="00B47690" w:rsidRPr="0092227E" w:rsidRDefault="00B47690" w:rsidP="00B47690">
      <w:pPr>
        <w:pStyle w:val="PL"/>
        <w:rPr>
          <w:snapToGrid w:val="0"/>
        </w:rPr>
      </w:pPr>
    </w:p>
    <w:p w:rsidR="00B47690" w:rsidRPr="00FE4C1B" w:rsidRDefault="00B47690" w:rsidP="00B47690">
      <w:pPr>
        <w:pStyle w:val="PL"/>
        <w:rPr>
          <w:snapToGrid w:val="0"/>
        </w:rPr>
      </w:pPr>
      <w:r w:rsidRPr="0092227E">
        <w:rPr>
          <w:snapToGrid w:val="0"/>
        </w:rPr>
        <w:t>PDUSessionResourceSetupInfo-SNterminated-ExtIEs XNAP-PROTOCOL-EXTENSION ::= {</w:t>
      </w:r>
    </w:p>
    <w:p w:rsidR="00B47690" w:rsidRDefault="00B47690" w:rsidP="00B47690">
      <w:pPr>
        <w:pStyle w:val="PL"/>
        <w:rPr>
          <w:ins w:id="188" w:author="Qualcomm1" w:date="2019-04-25T14:34:00Z"/>
          <w:noProof w:val="0"/>
          <w:snapToGrid w:val="0"/>
          <w:lang w:eastAsia="zh-CN"/>
        </w:rPr>
      </w:pPr>
      <w:r w:rsidRPr="00FE4C1B">
        <w:rPr>
          <w:snapToGrid w:val="0"/>
        </w:rPr>
        <w:tab/>
        <w:t>{ ID id-SecurityResult</w:t>
      </w:r>
      <w:r w:rsidRPr="00FE4C1B">
        <w:rPr>
          <w:snapToGrid w:val="0"/>
        </w:rPr>
        <w:tab/>
      </w:r>
      <w:r w:rsidRPr="00FE4C1B">
        <w:rPr>
          <w:snapToGrid w:val="0"/>
        </w:rPr>
        <w:tab/>
      </w:r>
      <w:ins w:id="189" w:author="Qualcomm1" w:date="2019-04-25T14:45:00Z">
        <w:r>
          <w:rPr>
            <w:snapToGrid w:val="0"/>
          </w:rPr>
          <w:tab/>
        </w:r>
      </w:ins>
      <w:r w:rsidRPr="00FE4C1B">
        <w:rPr>
          <w:snapToGrid w:val="0"/>
        </w:rPr>
        <w:t>CRITICALITY reject</w:t>
      </w:r>
      <w:r w:rsidRPr="00FE4C1B">
        <w:rPr>
          <w:snapToGrid w:val="0"/>
        </w:rPr>
        <w:tab/>
        <w:t>EXTENSION SecurityResult</w:t>
      </w:r>
      <w:r w:rsidRPr="00FE4C1B">
        <w:rPr>
          <w:snapToGrid w:val="0"/>
        </w:rPr>
        <w:tab/>
      </w:r>
      <w:r w:rsidRPr="00FE4C1B">
        <w:rPr>
          <w:snapToGrid w:val="0"/>
        </w:rPr>
        <w:tab/>
        <w:t xml:space="preserve">PRESENCE </w:t>
      </w:r>
      <w:proofErr w:type="gramStart"/>
      <w:r w:rsidRPr="00FE4C1B">
        <w:rPr>
          <w:snapToGrid w:val="0"/>
        </w:rPr>
        <w:t>optional}</w:t>
      </w:r>
      <w:ins w:id="190" w:author="Qualcomm1" w:date="2019-04-25T14:34:00Z">
        <w:r w:rsidRPr="00567372">
          <w:rPr>
            <w:noProof w:val="0"/>
            <w:snapToGrid w:val="0"/>
            <w:lang w:eastAsia="zh-CN"/>
          </w:rPr>
          <w:t>|</w:t>
        </w:r>
        <w:proofErr w:type="gramEnd"/>
      </w:ins>
    </w:p>
    <w:p w:rsidR="00B47690" w:rsidRPr="0092227E" w:rsidRDefault="00B47690" w:rsidP="00B47690">
      <w:pPr>
        <w:pStyle w:val="PL"/>
        <w:rPr>
          <w:snapToGrid w:val="0"/>
        </w:rPr>
      </w:pPr>
      <w:ins w:id="191" w:author="Qualcomm1" w:date="2019-04-25T14:34:00Z">
        <w:r>
          <w:rPr>
            <w:snapToGrid w:val="0"/>
          </w:rPr>
          <w:tab/>
        </w:r>
        <w:r w:rsidRPr="00FE4C1B">
          <w:rPr>
            <w:snapToGrid w:val="0"/>
          </w:rPr>
          <w:t>{ ID id-</w:t>
        </w:r>
        <w:bookmarkStart w:id="192" w:name="_Hlk7097118"/>
        <w:r w:rsidRPr="00FE4C1B">
          <w:rPr>
            <w:snapToGrid w:val="0"/>
          </w:rPr>
          <w:t>S</w:t>
        </w:r>
      </w:ins>
      <w:ins w:id="193" w:author="Qualcomm1" w:date="2019-04-25T14:44:00Z">
        <w:r>
          <w:rPr>
            <w:snapToGrid w:val="0"/>
          </w:rPr>
          <w:t>plitSessionIndicator</w:t>
        </w:r>
      </w:ins>
      <w:bookmarkEnd w:id="192"/>
      <w:ins w:id="194" w:author="Qualcomm1" w:date="2019-04-25T14:34:00Z">
        <w:r w:rsidRPr="00FE4C1B">
          <w:rPr>
            <w:snapToGrid w:val="0"/>
          </w:rPr>
          <w:tab/>
          <w:t xml:space="preserve">CRITICALITY </w:t>
        </w:r>
      </w:ins>
      <w:ins w:id="195" w:author="Qualcomm1" w:date="2019-04-26T17:53:00Z">
        <w:r>
          <w:rPr>
            <w:snapToGrid w:val="0"/>
          </w:rPr>
          <w:t>reject</w:t>
        </w:r>
      </w:ins>
      <w:ins w:id="196" w:author="Qualcomm1" w:date="2019-04-25T14:34:00Z">
        <w:r w:rsidRPr="00FE4C1B">
          <w:rPr>
            <w:snapToGrid w:val="0"/>
          </w:rPr>
          <w:tab/>
          <w:t>EXTENSION S</w:t>
        </w:r>
      </w:ins>
      <w:ins w:id="197" w:author="Qualcomm1" w:date="2019-04-25T14:45:00Z">
        <w:r>
          <w:rPr>
            <w:snapToGrid w:val="0"/>
          </w:rPr>
          <w:t>plitSessionIndicator</w:t>
        </w:r>
      </w:ins>
      <w:ins w:id="198" w:author="Qualcomm1" w:date="2019-04-25T14:34:00Z">
        <w:r w:rsidRPr="00FE4C1B">
          <w:rPr>
            <w:snapToGrid w:val="0"/>
          </w:rPr>
          <w:tab/>
          <w:t>PRESENCE optional}</w:t>
        </w:r>
      </w:ins>
      <w:r w:rsidRPr="00FE4C1B">
        <w:rPr>
          <w:snapToGrid w:val="0"/>
        </w:rPr>
        <w:t>,</w:t>
      </w:r>
    </w:p>
    <w:p w:rsidR="00B47690" w:rsidRPr="0092227E" w:rsidRDefault="00B47690" w:rsidP="00B47690">
      <w:pPr>
        <w:pStyle w:val="PL"/>
        <w:rPr>
          <w:snapToGrid w:val="0"/>
        </w:rPr>
      </w:pPr>
      <w:r w:rsidRPr="0092227E">
        <w:rPr>
          <w:snapToGrid w:val="0"/>
        </w:rPr>
        <w:tab/>
        <w:t>...</w:t>
      </w:r>
    </w:p>
    <w:p w:rsidR="00B47690" w:rsidRPr="0092227E" w:rsidRDefault="00B47690" w:rsidP="00B47690">
      <w:pPr>
        <w:pStyle w:val="PL"/>
        <w:rPr>
          <w:snapToGrid w:val="0"/>
        </w:rPr>
      </w:pPr>
      <w:r w:rsidRPr="0092227E">
        <w:rPr>
          <w:snapToGrid w:val="0"/>
        </w:rPr>
        <w:t>}</w:t>
      </w:r>
    </w:p>
    <w:p w:rsidR="00B47690" w:rsidRPr="0092227E" w:rsidRDefault="00B47690" w:rsidP="00B47690">
      <w:pPr>
        <w:pStyle w:val="PL"/>
      </w:pPr>
    </w:p>
    <w:p w:rsidR="00B47690" w:rsidRPr="0092227E" w:rsidRDefault="00B47690" w:rsidP="00B47690">
      <w:pPr>
        <w:pStyle w:val="PL"/>
        <w:rPr>
          <w:snapToGrid w:val="0"/>
        </w:rPr>
      </w:pPr>
      <w:r w:rsidRPr="0092227E">
        <w:rPr>
          <w:snapToGrid w:val="0"/>
        </w:rPr>
        <w:t>QoSFlowsToBeSetup-List-Setup-SNterminated ::= SEQUENCE (SIZE(1..maxnoofQoSFlows)) OF QoSFlowsToBeSetup-List-Setup-SNterminated-Item</w:t>
      </w:r>
    </w:p>
    <w:p w:rsidR="00B47690" w:rsidRPr="0092227E" w:rsidRDefault="00B47690" w:rsidP="00B47690">
      <w:pPr>
        <w:pStyle w:val="PL"/>
      </w:pPr>
    </w:p>
    <w:p w:rsidR="00B47690" w:rsidRPr="0092227E" w:rsidRDefault="00B47690" w:rsidP="00B47690">
      <w:pPr>
        <w:pStyle w:val="PL"/>
      </w:pPr>
      <w:r w:rsidRPr="0092227E">
        <w:rPr>
          <w:snapToGrid w:val="0"/>
        </w:rPr>
        <w:t>QoSFlowsToBeSetup-List-Setup-SNterminated-Item ::= SEQUENCE {</w:t>
      </w:r>
    </w:p>
    <w:p w:rsidR="00B47690" w:rsidRPr="0092227E" w:rsidRDefault="00B47690" w:rsidP="00B47690">
      <w:pPr>
        <w:pStyle w:val="PL"/>
        <w:rPr>
          <w:noProof w:val="0"/>
        </w:rPr>
      </w:pPr>
      <w:r w:rsidRPr="0092227E">
        <w:rPr>
          <w:noProof w:val="0"/>
        </w:rPr>
        <w:tab/>
      </w:r>
      <w:proofErr w:type="spellStart"/>
      <w:r w:rsidRPr="0092227E">
        <w:rPr>
          <w:noProof w:val="0"/>
        </w:rPr>
        <w:t>qfi</w:t>
      </w:r>
      <w:proofErr w:type="spellEnd"/>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t>QoSFlow</w:t>
      </w:r>
      <w:r>
        <w:rPr>
          <w:rFonts w:cs="Arial"/>
          <w:bCs/>
          <w:iCs/>
          <w:lang w:eastAsia="ja-JP"/>
        </w:rPr>
        <w:t>Identifier</w:t>
      </w:r>
      <w:r w:rsidRPr="0092227E">
        <w:rPr>
          <w:noProof w:val="0"/>
        </w:rPr>
        <w:t>,</w:t>
      </w:r>
    </w:p>
    <w:p w:rsidR="00B47690" w:rsidRPr="0092227E" w:rsidRDefault="00B47690" w:rsidP="00B47690">
      <w:pPr>
        <w:pStyle w:val="PL"/>
        <w:rPr>
          <w:noProof w:val="0"/>
        </w:rPr>
      </w:pPr>
      <w:r w:rsidRPr="0092227E">
        <w:rPr>
          <w:noProof w:val="0"/>
        </w:rPr>
        <w:tab/>
      </w:r>
      <w:proofErr w:type="spellStart"/>
      <w:r w:rsidRPr="0092227E">
        <w:rPr>
          <w:noProof w:val="0"/>
        </w:rPr>
        <w:t>qosFlowLevelQoSParameters</w:t>
      </w:r>
      <w:proofErr w:type="spellEnd"/>
      <w:r w:rsidRPr="0092227E">
        <w:rPr>
          <w:noProof w:val="0"/>
        </w:rPr>
        <w:tab/>
      </w:r>
      <w:r w:rsidRPr="0092227E">
        <w:rPr>
          <w:noProof w:val="0"/>
        </w:rPr>
        <w:tab/>
      </w:r>
      <w:r w:rsidRPr="0092227E">
        <w:t>QoSFlowLevelQoSParameters</w:t>
      </w:r>
      <w:r w:rsidRPr="0092227E">
        <w:rPr>
          <w:noProof w:val="0"/>
        </w:rPr>
        <w:t>,</w:t>
      </w:r>
    </w:p>
    <w:p w:rsidR="00B47690" w:rsidRPr="0092227E" w:rsidRDefault="00B47690" w:rsidP="00B47690">
      <w:pPr>
        <w:pStyle w:val="PL"/>
        <w:rPr>
          <w:noProof w:val="0"/>
        </w:rPr>
      </w:pPr>
      <w:r w:rsidRPr="0092227E">
        <w:rPr>
          <w:noProof w:val="0"/>
        </w:rPr>
        <w:tab/>
      </w:r>
      <w:proofErr w:type="spellStart"/>
      <w:r w:rsidRPr="0092227E">
        <w:rPr>
          <w:noProof w:val="0"/>
        </w:rPr>
        <w:t>offeredGBRQoSFlowInfo</w:t>
      </w:r>
      <w:proofErr w:type="spellEnd"/>
      <w:r w:rsidRPr="0092227E">
        <w:rPr>
          <w:noProof w:val="0"/>
        </w:rPr>
        <w:tab/>
      </w:r>
      <w:r w:rsidRPr="0092227E">
        <w:rPr>
          <w:noProof w:val="0"/>
        </w:rPr>
        <w:tab/>
      </w:r>
      <w:r w:rsidRPr="0092227E">
        <w:rPr>
          <w:noProof w:val="0"/>
        </w:rPr>
        <w:tab/>
      </w:r>
      <w:r w:rsidRPr="0092227E">
        <w:t>GBRQoSFlowInfo</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92227E">
        <w:rPr>
          <w:noProof w:val="0"/>
        </w:rPr>
        <w:t>OPTIONAL,</w:t>
      </w:r>
    </w:p>
    <w:p w:rsidR="00B47690" w:rsidRPr="0092227E" w:rsidRDefault="00B47690" w:rsidP="00B4769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{QoSFlowsToBeSetup-List-Setup-SNterminated-Item-ExtIEs} }</w:t>
      </w:r>
      <w:r w:rsidRPr="0092227E">
        <w:rPr>
          <w:snapToGrid w:val="0"/>
        </w:rPr>
        <w:tab/>
        <w:t>OPTIONAL,</w:t>
      </w:r>
    </w:p>
    <w:p w:rsidR="00B47690" w:rsidRPr="0092227E" w:rsidRDefault="00B47690" w:rsidP="00B47690">
      <w:pPr>
        <w:pStyle w:val="PL"/>
        <w:rPr>
          <w:snapToGrid w:val="0"/>
        </w:rPr>
      </w:pPr>
      <w:r w:rsidRPr="0092227E">
        <w:rPr>
          <w:snapToGrid w:val="0"/>
        </w:rPr>
        <w:tab/>
        <w:t>...</w:t>
      </w:r>
    </w:p>
    <w:p w:rsidR="00B47690" w:rsidRPr="0092227E" w:rsidRDefault="00B47690" w:rsidP="00B47690">
      <w:pPr>
        <w:pStyle w:val="PL"/>
        <w:rPr>
          <w:snapToGrid w:val="0"/>
        </w:rPr>
      </w:pPr>
      <w:r w:rsidRPr="0092227E">
        <w:rPr>
          <w:snapToGrid w:val="0"/>
        </w:rPr>
        <w:t>}</w:t>
      </w:r>
    </w:p>
    <w:p w:rsidR="00B47690" w:rsidRPr="0092227E" w:rsidRDefault="00B47690" w:rsidP="00B47690">
      <w:pPr>
        <w:pStyle w:val="PL"/>
        <w:rPr>
          <w:snapToGrid w:val="0"/>
        </w:rPr>
      </w:pPr>
    </w:p>
    <w:p w:rsidR="00B47690" w:rsidRPr="0092227E" w:rsidRDefault="00B47690" w:rsidP="00B47690">
      <w:pPr>
        <w:pStyle w:val="PL"/>
        <w:rPr>
          <w:snapToGrid w:val="0"/>
        </w:rPr>
      </w:pPr>
      <w:r w:rsidRPr="0092227E">
        <w:rPr>
          <w:snapToGrid w:val="0"/>
        </w:rPr>
        <w:t>QoSFlowsToBeSetup-List-Setup-SNterminated-Item-ExtIEs XNAP-PROTOCOL-EXTENSION ::= {</w:t>
      </w:r>
    </w:p>
    <w:p w:rsidR="00B47690" w:rsidRPr="0092227E" w:rsidRDefault="00B47690" w:rsidP="00B47690">
      <w:pPr>
        <w:pStyle w:val="PL"/>
        <w:rPr>
          <w:snapToGrid w:val="0"/>
        </w:rPr>
      </w:pPr>
      <w:r w:rsidRPr="0092227E">
        <w:rPr>
          <w:snapToGrid w:val="0"/>
        </w:rPr>
        <w:tab/>
        <w:t>...</w:t>
      </w:r>
    </w:p>
    <w:p w:rsidR="00B47690" w:rsidRPr="0092227E" w:rsidRDefault="00B47690" w:rsidP="00B47690">
      <w:pPr>
        <w:pStyle w:val="PL"/>
        <w:rPr>
          <w:snapToGrid w:val="0"/>
        </w:rPr>
      </w:pPr>
      <w:r w:rsidRPr="0092227E">
        <w:rPr>
          <w:snapToGrid w:val="0"/>
        </w:rPr>
        <w:t>}</w:t>
      </w:r>
    </w:p>
    <w:p w:rsidR="00B47690" w:rsidRDefault="00B47690" w:rsidP="00B47690"/>
    <w:p w:rsidR="00B47690" w:rsidRDefault="00B47690" w:rsidP="00B47690"/>
    <w:p w:rsidR="00B47690" w:rsidRPr="00031E26" w:rsidRDefault="00B47690" w:rsidP="00B47690">
      <w:pPr>
        <w:jc w:val="center"/>
        <w:rPr>
          <w:b/>
          <w:sz w:val="22"/>
        </w:rPr>
      </w:pPr>
      <w:r w:rsidRPr="00031E26">
        <w:rPr>
          <w:b/>
          <w:sz w:val="22"/>
          <w:highlight w:val="yellow"/>
        </w:rPr>
        <w:t xml:space="preserve">***skip unchanged </w:t>
      </w:r>
      <w:proofErr w:type="gramStart"/>
      <w:r w:rsidRPr="00031E26">
        <w:rPr>
          <w:b/>
          <w:sz w:val="22"/>
          <w:highlight w:val="yellow"/>
        </w:rPr>
        <w:t>text  *</w:t>
      </w:r>
      <w:proofErr w:type="gramEnd"/>
      <w:r w:rsidRPr="00031E26">
        <w:rPr>
          <w:b/>
          <w:sz w:val="22"/>
          <w:highlight w:val="yellow"/>
        </w:rPr>
        <w:t>**</w:t>
      </w:r>
    </w:p>
    <w:p w:rsidR="00B47690" w:rsidRDefault="00B47690" w:rsidP="00B47690"/>
    <w:p w:rsidR="00B47690" w:rsidRPr="0092227E" w:rsidRDefault="00B47690" w:rsidP="00B47690">
      <w:pPr>
        <w:pStyle w:val="PL"/>
      </w:pPr>
      <w:r w:rsidRPr="0092227E">
        <w:t>SpectrumSharingGroupID ::= INTEGER (1..maxnoofCellsinNG-RANnode)</w:t>
      </w:r>
    </w:p>
    <w:p w:rsidR="00B47690" w:rsidRDefault="00B47690" w:rsidP="00B47690">
      <w:pPr>
        <w:pStyle w:val="PL"/>
        <w:rPr>
          <w:ins w:id="199" w:author="Qualcomm1" w:date="2019-04-25T15:00:00Z"/>
        </w:rPr>
      </w:pPr>
    </w:p>
    <w:p w:rsidR="00B47690" w:rsidRPr="0092227E" w:rsidRDefault="00B47690" w:rsidP="00B47690">
      <w:pPr>
        <w:pStyle w:val="PL"/>
        <w:rPr>
          <w:ins w:id="200" w:author="Qualcomm1" w:date="2019-04-25T15:00:00Z"/>
          <w:snapToGrid w:val="0"/>
        </w:rPr>
      </w:pPr>
      <w:ins w:id="201" w:author="Qualcomm1" w:date="2019-04-25T15:01:00Z">
        <w:r w:rsidRPr="00FE4C1B">
          <w:rPr>
            <w:snapToGrid w:val="0"/>
          </w:rPr>
          <w:t>S</w:t>
        </w:r>
        <w:r>
          <w:rPr>
            <w:snapToGrid w:val="0"/>
          </w:rPr>
          <w:t>plitSessionIndicator</w:t>
        </w:r>
      </w:ins>
      <w:ins w:id="202" w:author="Qualcomm1" w:date="2019-04-25T15:00:00Z">
        <w:r w:rsidRPr="0092227E">
          <w:rPr>
            <w:snapToGrid w:val="0"/>
            <w:lang w:eastAsia="zh-CN"/>
          </w:rPr>
          <w:t xml:space="preserve"> ::= </w:t>
        </w:r>
        <w:r w:rsidRPr="0092227E">
          <w:rPr>
            <w:snapToGrid w:val="0"/>
          </w:rPr>
          <w:t>ENUMERATED {</w:t>
        </w:r>
      </w:ins>
    </w:p>
    <w:p w:rsidR="00B47690" w:rsidRPr="0092227E" w:rsidRDefault="00B47690" w:rsidP="00B47690">
      <w:pPr>
        <w:pStyle w:val="PL"/>
        <w:rPr>
          <w:ins w:id="203" w:author="Qualcomm1" w:date="2019-04-25T15:00:00Z"/>
          <w:snapToGrid w:val="0"/>
          <w:lang w:eastAsia="zh-CN"/>
        </w:rPr>
      </w:pPr>
      <w:ins w:id="204" w:author="Qualcomm1" w:date="2019-04-25T15:00:00Z">
        <w:r w:rsidRPr="0092227E">
          <w:rPr>
            <w:snapToGrid w:val="0"/>
            <w:lang w:eastAsia="zh-CN"/>
          </w:rPr>
          <w:tab/>
        </w:r>
      </w:ins>
      <w:ins w:id="205" w:author="Qualcomm1" w:date="2019-04-25T15:01:00Z">
        <w:r>
          <w:rPr>
            <w:snapToGrid w:val="0"/>
            <w:lang w:eastAsia="zh-CN"/>
          </w:rPr>
          <w:t>split</w:t>
        </w:r>
      </w:ins>
      <w:ins w:id="206" w:author="Qualcomm1" w:date="2019-04-25T15:00:00Z">
        <w:r w:rsidRPr="0092227E">
          <w:rPr>
            <w:snapToGrid w:val="0"/>
            <w:lang w:eastAsia="zh-CN"/>
          </w:rPr>
          <w:t>,</w:t>
        </w:r>
      </w:ins>
    </w:p>
    <w:p w:rsidR="00B47690" w:rsidRPr="0092227E" w:rsidRDefault="00B47690" w:rsidP="00B47690">
      <w:pPr>
        <w:pStyle w:val="PL"/>
        <w:rPr>
          <w:ins w:id="207" w:author="Qualcomm1" w:date="2019-04-25T15:00:00Z"/>
          <w:snapToGrid w:val="0"/>
        </w:rPr>
      </w:pPr>
      <w:ins w:id="208" w:author="Qualcomm1" w:date="2019-04-25T15:00:00Z">
        <w:r w:rsidRPr="0092227E">
          <w:rPr>
            <w:snapToGrid w:val="0"/>
            <w:lang w:eastAsia="zh-CN"/>
          </w:rPr>
          <w:tab/>
        </w:r>
        <w:r w:rsidRPr="0092227E">
          <w:rPr>
            <w:snapToGrid w:val="0"/>
          </w:rPr>
          <w:t>...</w:t>
        </w:r>
      </w:ins>
    </w:p>
    <w:p w:rsidR="00B47690" w:rsidRPr="0092227E" w:rsidRDefault="00B47690" w:rsidP="00B47690">
      <w:pPr>
        <w:pStyle w:val="PL"/>
      </w:pPr>
      <w:ins w:id="209" w:author="Qualcomm1" w:date="2019-04-25T15:00:00Z">
        <w:r w:rsidRPr="0092227E">
          <w:rPr>
            <w:snapToGrid w:val="0"/>
            <w:lang w:eastAsia="zh-CN"/>
          </w:rPr>
          <w:t>}</w:t>
        </w:r>
      </w:ins>
    </w:p>
    <w:p w:rsidR="00B47690" w:rsidRPr="0092227E" w:rsidRDefault="00B47690" w:rsidP="00B47690">
      <w:pPr>
        <w:pStyle w:val="PL"/>
      </w:pPr>
    </w:p>
    <w:p w:rsidR="00B47690" w:rsidRPr="0092227E" w:rsidRDefault="00B47690" w:rsidP="00B47690">
      <w:pPr>
        <w:pStyle w:val="PL"/>
      </w:pPr>
      <w:r w:rsidRPr="0092227E">
        <w:t>SplitSRBsTypes ::= ENUMERATED {srb1, srb2, srb1and2, ...}</w:t>
      </w:r>
    </w:p>
    <w:p w:rsidR="00B47690" w:rsidRPr="0092227E" w:rsidRDefault="00B47690" w:rsidP="00B47690">
      <w:pPr>
        <w:pStyle w:val="PL"/>
      </w:pPr>
    </w:p>
    <w:p w:rsidR="00B47690" w:rsidRPr="0092227E" w:rsidRDefault="00B47690" w:rsidP="00B47690">
      <w:pPr>
        <w:pStyle w:val="PL"/>
      </w:pPr>
    </w:p>
    <w:p w:rsidR="00B47690" w:rsidRPr="0092227E" w:rsidRDefault="00B47690" w:rsidP="00B47690">
      <w:pPr>
        <w:pStyle w:val="PL"/>
      </w:pPr>
      <w:r w:rsidRPr="0092227E">
        <w:t>SUL-FrequencyBand ::= INTEGER (1..1024)</w:t>
      </w:r>
    </w:p>
    <w:p w:rsidR="00B47690" w:rsidRDefault="00B47690" w:rsidP="00B47690"/>
    <w:p w:rsidR="00B47690" w:rsidRDefault="00B47690" w:rsidP="00B47690">
      <w:pPr>
        <w:tabs>
          <w:tab w:val="right" w:pos="9641"/>
        </w:tabs>
        <w:jc w:val="center"/>
        <w:rPr>
          <w:rFonts w:cs="Arial"/>
          <w:b/>
          <w:sz w:val="24"/>
          <w:highlight w:val="yellow"/>
          <w:lang w:eastAsia="zh-CN"/>
        </w:rPr>
      </w:pPr>
      <w:r w:rsidRPr="00E2320B">
        <w:rPr>
          <w:rFonts w:cs="Arial"/>
          <w:b/>
          <w:sz w:val="24"/>
          <w:highlight w:val="yellow"/>
          <w:lang w:eastAsia="zh-CN"/>
        </w:rPr>
        <w:t>&gt;&gt;&gt;&gt;</w:t>
      </w:r>
      <w:proofErr w:type="gramStart"/>
      <w:r w:rsidRPr="00E2320B">
        <w:rPr>
          <w:rFonts w:cs="Arial"/>
          <w:b/>
          <w:sz w:val="24"/>
          <w:highlight w:val="yellow"/>
          <w:lang w:eastAsia="zh-CN"/>
        </w:rPr>
        <w:t>&gt;  NEXT</w:t>
      </w:r>
      <w:proofErr w:type="gramEnd"/>
      <w:r w:rsidRPr="00E2320B">
        <w:rPr>
          <w:rFonts w:cs="Arial"/>
          <w:b/>
          <w:sz w:val="24"/>
          <w:highlight w:val="yellow"/>
          <w:lang w:eastAsia="zh-CN"/>
        </w:rPr>
        <w:t xml:space="preserve"> CHANGE &lt;&lt;&lt;&lt;&lt;</w:t>
      </w:r>
    </w:p>
    <w:p w:rsidR="00B47690" w:rsidRPr="0092227E" w:rsidRDefault="00B47690" w:rsidP="00B47690">
      <w:pPr>
        <w:pStyle w:val="Heading3"/>
      </w:pPr>
      <w:bookmarkStart w:id="210" w:name="_Toc5692146"/>
      <w:r w:rsidRPr="0092227E">
        <w:lastRenderedPageBreak/>
        <w:t>9.3.7</w:t>
      </w:r>
      <w:r w:rsidRPr="0092227E">
        <w:tab/>
        <w:t>Constant definitions</w:t>
      </w:r>
      <w:bookmarkEnd w:id="210"/>
    </w:p>
    <w:p w:rsidR="00B47690" w:rsidRDefault="00B47690" w:rsidP="00B47690">
      <w:pPr>
        <w:pStyle w:val="PL"/>
        <w:rPr>
          <w:noProof w:val="0"/>
          <w:snapToGrid w:val="0"/>
        </w:rPr>
      </w:pPr>
      <w:r>
        <w:rPr>
          <w:noProof w:val="0"/>
          <w:snapToGrid w:val="0"/>
        </w:rPr>
        <w:t>-- ASN1START</w:t>
      </w:r>
    </w:p>
    <w:p w:rsidR="00B47690" w:rsidRPr="0092227E" w:rsidRDefault="00B47690" w:rsidP="00B47690">
      <w:pPr>
        <w:pStyle w:val="PL"/>
      </w:pPr>
      <w:r w:rsidRPr="0092227E">
        <w:t>-- **************************************************************</w:t>
      </w:r>
    </w:p>
    <w:p w:rsidR="00B47690" w:rsidRPr="0092227E" w:rsidRDefault="00B47690" w:rsidP="00B47690">
      <w:pPr>
        <w:pStyle w:val="PL"/>
      </w:pPr>
      <w:r w:rsidRPr="0092227E">
        <w:t>--</w:t>
      </w:r>
    </w:p>
    <w:p w:rsidR="00B47690" w:rsidRPr="0092227E" w:rsidRDefault="00B47690" w:rsidP="00B47690">
      <w:pPr>
        <w:pStyle w:val="PL"/>
      </w:pPr>
      <w:r w:rsidRPr="0092227E">
        <w:t>-- Constant definitions</w:t>
      </w:r>
    </w:p>
    <w:p w:rsidR="00B47690" w:rsidRPr="0092227E" w:rsidRDefault="00B47690" w:rsidP="00B47690">
      <w:pPr>
        <w:pStyle w:val="PL"/>
      </w:pPr>
      <w:r w:rsidRPr="0092227E">
        <w:t>--</w:t>
      </w:r>
    </w:p>
    <w:p w:rsidR="00B47690" w:rsidRPr="0092227E" w:rsidRDefault="00B47690" w:rsidP="00B47690">
      <w:pPr>
        <w:pStyle w:val="PL"/>
      </w:pPr>
      <w:r w:rsidRPr="0092227E">
        <w:t>-- **************************************************************</w:t>
      </w:r>
    </w:p>
    <w:p w:rsidR="00B47690" w:rsidRPr="0092227E" w:rsidRDefault="00B47690" w:rsidP="00B47690">
      <w:pPr>
        <w:pStyle w:val="PL"/>
      </w:pPr>
    </w:p>
    <w:p w:rsidR="00B47690" w:rsidRPr="0092227E" w:rsidRDefault="00B47690" w:rsidP="00B47690">
      <w:pPr>
        <w:pStyle w:val="PL"/>
      </w:pPr>
      <w:r w:rsidRPr="0092227E">
        <w:t>XnAP-Constants {</w:t>
      </w:r>
    </w:p>
    <w:p w:rsidR="00B47690" w:rsidRPr="0092227E" w:rsidRDefault="00B47690" w:rsidP="00B47690">
      <w:pPr>
        <w:pStyle w:val="PL"/>
      </w:pPr>
      <w:r w:rsidRPr="0092227E">
        <w:t>itu-t (0) identified-organization (4) etsi (0) mobileDomain (0)</w:t>
      </w:r>
    </w:p>
    <w:p w:rsidR="00B47690" w:rsidRPr="0092227E" w:rsidRDefault="00B47690" w:rsidP="00B47690">
      <w:pPr>
        <w:pStyle w:val="PL"/>
      </w:pPr>
      <w:r w:rsidRPr="0092227E">
        <w:t>ngran-Access (22) modules (3) xnap (2) version1 (1) xnap-Constants (4) }</w:t>
      </w:r>
    </w:p>
    <w:p w:rsidR="00B47690" w:rsidRPr="0092227E" w:rsidRDefault="00B47690" w:rsidP="00B47690">
      <w:pPr>
        <w:pStyle w:val="PL"/>
      </w:pPr>
    </w:p>
    <w:p w:rsidR="00B47690" w:rsidRPr="0092227E" w:rsidRDefault="00B47690" w:rsidP="00B47690">
      <w:pPr>
        <w:pStyle w:val="PL"/>
      </w:pPr>
      <w:r w:rsidRPr="0092227E">
        <w:t>DEFINITIONS AUTOMATIC TAGS ::=</w:t>
      </w:r>
    </w:p>
    <w:p w:rsidR="00B47690" w:rsidRPr="0092227E" w:rsidRDefault="00B47690" w:rsidP="00B47690">
      <w:pPr>
        <w:pStyle w:val="PL"/>
      </w:pPr>
    </w:p>
    <w:p w:rsidR="00B47690" w:rsidRDefault="00B47690" w:rsidP="00B47690"/>
    <w:p w:rsidR="00B47690" w:rsidRPr="00031E26" w:rsidRDefault="00B47690" w:rsidP="00B47690">
      <w:pPr>
        <w:jc w:val="center"/>
        <w:rPr>
          <w:b/>
          <w:sz w:val="22"/>
        </w:rPr>
      </w:pPr>
      <w:r w:rsidRPr="00031E26">
        <w:rPr>
          <w:b/>
          <w:sz w:val="22"/>
          <w:highlight w:val="yellow"/>
        </w:rPr>
        <w:t xml:space="preserve">***skip unchanged </w:t>
      </w:r>
      <w:proofErr w:type="gramStart"/>
      <w:r w:rsidRPr="00031E26">
        <w:rPr>
          <w:b/>
          <w:sz w:val="22"/>
          <w:highlight w:val="yellow"/>
        </w:rPr>
        <w:t>text  *</w:t>
      </w:r>
      <w:proofErr w:type="gramEnd"/>
      <w:r w:rsidRPr="00031E26">
        <w:rPr>
          <w:b/>
          <w:sz w:val="22"/>
          <w:highlight w:val="yellow"/>
        </w:rPr>
        <w:t>**</w:t>
      </w:r>
    </w:p>
    <w:p w:rsidR="00B47690" w:rsidRDefault="00B47690" w:rsidP="00B47690"/>
    <w:p w:rsidR="00B47690" w:rsidRDefault="00B47690" w:rsidP="00B47690">
      <w:pPr>
        <w:pStyle w:val="PL"/>
      </w:pPr>
      <w:r w:rsidRPr="00FE4C1B">
        <w:t>id-SecurityResult</w:t>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tab/>
      </w:r>
      <w:r w:rsidRPr="00FE4C1B">
        <w:t>ProtocolIE-ID ::= 11</w:t>
      </w:r>
      <w:r>
        <w:t>5</w:t>
      </w:r>
    </w:p>
    <w:p w:rsidR="00B47690" w:rsidRDefault="00B47690" w:rsidP="00B47690">
      <w:pPr>
        <w:pStyle w:val="PL"/>
      </w:pPr>
      <w:r w:rsidRPr="00FE4C1B">
        <w:t>id-S-NSSAI</w:t>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t>ProtocolIE-ID ::= 11</w:t>
      </w:r>
      <w:r>
        <w:t>6</w:t>
      </w:r>
    </w:p>
    <w:p w:rsidR="00B47690" w:rsidRDefault="00B47690" w:rsidP="00B47690">
      <w:pPr>
        <w:pStyle w:val="PL"/>
        <w:rPr>
          <w:ins w:id="211" w:author="Qualcomm1" w:date="2019-04-25T15:04:00Z"/>
        </w:rPr>
      </w:pPr>
      <w:r w:rsidRPr="00045716">
        <w:t>id-MR-DC-ResourceCoordinationInfo</w:t>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tab/>
      </w:r>
      <w:r>
        <w:tab/>
      </w:r>
      <w:r w:rsidRPr="00045716">
        <w:t>ProtocolIE-ID ::= 11</w:t>
      </w:r>
      <w:r>
        <w:t>7</w:t>
      </w:r>
    </w:p>
    <w:p w:rsidR="00B47690" w:rsidRPr="00EA5861" w:rsidRDefault="00B47690" w:rsidP="00B47690">
      <w:pPr>
        <w:pStyle w:val="PL"/>
        <w:rPr>
          <w:ins w:id="212" w:author="Qualcomm1" w:date="2019-04-25T15:04:00Z"/>
        </w:rPr>
      </w:pPr>
      <w:ins w:id="213" w:author="Qualcomm1" w:date="2019-04-25T15:04:00Z">
        <w:r w:rsidRPr="00045716">
          <w:t>id-</w:t>
        </w:r>
      </w:ins>
      <w:ins w:id="214" w:author="Qualcomm1" w:date="2019-04-25T15:05:00Z">
        <w:r w:rsidRPr="005E3A4F">
          <w:t>SplitSessionIndicator</w:t>
        </w:r>
      </w:ins>
      <w:ins w:id="215" w:author="Qualcomm1" w:date="2019-04-25T15:04:00Z">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tab/>
        </w:r>
        <w:r>
          <w:tab/>
        </w:r>
      </w:ins>
      <w:ins w:id="216" w:author="Qualcomm1" w:date="2019-04-25T15:05:00Z">
        <w:r>
          <w:tab/>
        </w:r>
        <w:r>
          <w:tab/>
        </w:r>
      </w:ins>
      <w:ins w:id="217" w:author="Qualcomm1" w:date="2019-04-25T15:04:00Z">
        <w:r w:rsidRPr="00045716">
          <w:t xml:space="preserve">ProtocolIE-ID ::= </w:t>
        </w:r>
      </w:ins>
      <w:ins w:id="218" w:author="Qualcomm1" w:date="2019-04-25T15:05:00Z">
        <w:r>
          <w:t>XXX</w:t>
        </w:r>
      </w:ins>
    </w:p>
    <w:p w:rsidR="00B47690" w:rsidRPr="00EA5861" w:rsidRDefault="00B47690" w:rsidP="00B47690">
      <w:pPr>
        <w:pStyle w:val="PL"/>
      </w:pPr>
    </w:p>
    <w:p w:rsidR="00B47690" w:rsidRPr="00A73C70" w:rsidRDefault="00B47690" w:rsidP="00B47690"/>
    <w:p w:rsidR="00B47690" w:rsidRDefault="00B47690">
      <w:pPr>
        <w:rPr>
          <w:noProof/>
        </w:rPr>
      </w:pPr>
    </w:p>
    <w:sectPr w:rsidR="00B47690" w:rsidSect="00B47690">
      <w:headerReference w:type="even" r:id="rId24"/>
      <w:headerReference w:type="default" r:id="rId25"/>
      <w:headerReference w:type="first" r:id="rId2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4F38" w:rsidRDefault="00EE4F38">
      <w:r>
        <w:separator/>
      </w:r>
    </w:p>
  </w:endnote>
  <w:endnote w:type="continuationSeparator" w:id="0">
    <w:p w:rsidR="00EE4F38" w:rsidRDefault="00EE4F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0985" w:rsidRDefault="007909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0985" w:rsidRDefault="007909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0985" w:rsidRDefault="007909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4F38" w:rsidRDefault="00EE4F38">
      <w:r>
        <w:separator/>
      </w:r>
    </w:p>
  </w:footnote>
  <w:footnote w:type="continuationSeparator" w:id="0">
    <w:p w:rsidR="00EE4F38" w:rsidRDefault="00EE4F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0985" w:rsidRDefault="007909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0985" w:rsidRDefault="0079098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0985" w:rsidRDefault="007909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0985" w:rsidRDefault="0079098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0985" w:rsidRDefault="0079098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0985" w:rsidRDefault="007909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763B48"/>
    <w:multiLevelType w:val="hybridMultilevel"/>
    <w:tmpl w:val="743ED49E"/>
    <w:lvl w:ilvl="0" w:tplc="ED907358">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C382893"/>
    <w:multiLevelType w:val="hybridMultilevel"/>
    <w:tmpl w:val="6A082B86"/>
    <w:lvl w:ilvl="0" w:tplc="C21A0A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410229A1"/>
    <w:multiLevelType w:val="hybridMultilevel"/>
    <w:tmpl w:val="BDFC0C6A"/>
    <w:lvl w:ilvl="0" w:tplc="85CC49C0">
      <w:start w:val="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6FEE4C20"/>
    <w:multiLevelType w:val="hybridMultilevel"/>
    <w:tmpl w:val="9132A4C4"/>
    <w:lvl w:ilvl="0" w:tplc="C84A46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3"/>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odin, Philippe (Nokia - FR/Paris-Saclay)">
    <w15:presenceInfo w15:providerId="AD" w15:userId="S-1-5-21-1593251271-2640304127-1825641215-2133500"/>
  </w15:person>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21C49"/>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40F2D"/>
    <w:rsid w:val="004822DE"/>
    <w:rsid w:val="004B75B7"/>
    <w:rsid w:val="0051580D"/>
    <w:rsid w:val="00547111"/>
    <w:rsid w:val="005679C9"/>
    <w:rsid w:val="00592D74"/>
    <w:rsid w:val="005E2C44"/>
    <w:rsid w:val="00621188"/>
    <w:rsid w:val="006257ED"/>
    <w:rsid w:val="00695808"/>
    <w:rsid w:val="006B46FB"/>
    <w:rsid w:val="006E21FB"/>
    <w:rsid w:val="00790985"/>
    <w:rsid w:val="00792342"/>
    <w:rsid w:val="007977A8"/>
    <w:rsid w:val="007B512A"/>
    <w:rsid w:val="007C2097"/>
    <w:rsid w:val="007D6A07"/>
    <w:rsid w:val="007F7259"/>
    <w:rsid w:val="008040A8"/>
    <w:rsid w:val="008279FA"/>
    <w:rsid w:val="00845D07"/>
    <w:rsid w:val="008626E7"/>
    <w:rsid w:val="00870EE7"/>
    <w:rsid w:val="008863B9"/>
    <w:rsid w:val="008A45A6"/>
    <w:rsid w:val="008F686C"/>
    <w:rsid w:val="009148DE"/>
    <w:rsid w:val="00937883"/>
    <w:rsid w:val="00941E30"/>
    <w:rsid w:val="009777D9"/>
    <w:rsid w:val="00991B88"/>
    <w:rsid w:val="00996A1F"/>
    <w:rsid w:val="009A5753"/>
    <w:rsid w:val="009A579D"/>
    <w:rsid w:val="009E3297"/>
    <w:rsid w:val="009F734F"/>
    <w:rsid w:val="00A246B6"/>
    <w:rsid w:val="00A47E70"/>
    <w:rsid w:val="00A50CF0"/>
    <w:rsid w:val="00A7671C"/>
    <w:rsid w:val="00AA2CBC"/>
    <w:rsid w:val="00AC5820"/>
    <w:rsid w:val="00AD1CD8"/>
    <w:rsid w:val="00B258BB"/>
    <w:rsid w:val="00B47690"/>
    <w:rsid w:val="00B67B97"/>
    <w:rsid w:val="00B968C8"/>
    <w:rsid w:val="00BA3EC5"/>
    <w:rsid w:val="00BA51D9"/>
    <w:rsid w:val="00BB5DFC"/>
    <w:rsid w:val="00BD279D"/>
    <w:rsid w:val="00BD6BB8"/>
    <w:rsid w:val="00C47E7A"/>
    <w:rsid w:val="00C66BA2"/>
    <w:rsid w:val="00C95985"/>
    <w:rsid w:val="00CC075D"/>
    <w:rsid w:val="00CC5026"/>
    <w:rsid w:val="00CC68D0"/>
    <w:rsid w:val="00D03F9A"/>
    <w:rsid w:val="00D06D51"/>
    <w:rsid w:val="00D24991"/>
    <w:rsid w:val="00D50255"/>
    <w:rsid w:val="00D66520"/>
    <w:rsid w:val="00DE34CF"/>
    <w:rsid w:val="00E13F3D"/>
    <w:rsid w:val="00E34898"/>
    <w:rsid w:val="00E9291C"/>
    <w:rsid w:val="00EB09B7"/>
    <w:rsid w:val="00EE4F38"/>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FF820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B47690"/>
    <w:rPr>
      <w:rFonts w:ascii="Courier New" w:hAnsi="Courier New"/>
      <w:noProof/>
      <w:sz w:val="16"/>
      <w:lang w:val="en-GB" w:eastAsia="en-US"/>
    </w:rPr>
  </w:style>
  <w:style w:type="character" w:customStyle="1" w:styleId="TALChar">
    <w:name w:val="TAL Char"/>
    <w:link w:val="TAL"/>
    <w:rsid w:val="00B47690"/>
    <w:rPr>
      <w:rFonts w:ascii="Arial" w:hAnsi="Arial"/>
      <w:sz w:val="18"/>
      <w:lang w:val="en-GB" w:eastAsia="en-US"/>
    </w:rPr>
  </w:style>
  <w:style w:type="character" w:customStyle="1" w:styleId="TAHChar">
    <w:name w:val="TAH Char"/>
    <w:link w:val="TAH"/>
    <w:rsid w:val="00B47690"/>
    <w:rPr>
      <w:rFonts w:ascii="Arial" w:hAnsi="Arial"/>
      <w:b/>
      <w:sz w:val="18"/>
      <w:lang w:val="en-GB" w:eastAsia="en-US"/>
    </w:rPr>
  </w:style>
  <w:style w:type="character" w:customStyle="1" w:styleId="B1Char">
    <w:name w:val="B1 Char"/>
    <w:link w:val="B1"/>
    <w:rsid w:val="00B47690"/>
    <w:rPr>
      <w:rFonts w:ascii="Times New Roman" w:hAnsi="Times New Roman"/>
      <w:lang w:val="en-GB" w:eastAsia="en-US"/>
    </w:rPr>
  </w:style>
  <w:style w:type="character" w:customStyle="1" w:styleId="THChar">
    <w:name w:val="TH Char"/>
    <w:link w:val="TH"/>
    <w:qFormat/>
    <w:rsid w:val="00B47690"/>
    <w:rPr>
      <w:rFonts w:ascii="Arial" w:hAnsi="Arial"/>
      <w:b/>
      <w:lang w:val="en-GB" w:eastAsia="en-US"/>
    </w:rPr>
  </w:style>
  <w:style w:type="character" w:customStyle="1" w:styleId="TFZchn">
    <w:name w:val="TF Zchn"/>
    <w:link w:val="TF"/>
    <w:rsid w:val="00B47690"/>
    <w:rPr>
      <w:rFonts w:ascii="Arial" w:hAnsi="Arial"/>
      <w:b/>
      <w:lang w:val="en-GB" w:eastAsia="en-US"/>
    </w:rPr>
  </w:style>
  <w:style w:type="character" w:customStyle="1" w:styleId="msoins0">
    <w:name w:val="msoins"/>
    <w:rsid w:val="00B47690"/>
  </w:style>
  <w:style w:type="character" w:customStyle="1" w:styleId="B2Char">
    <w:name w:val="B2 Char"/>
    <w:link w:val="B2"/>
    <w:rsid w:val="00B47690"/>
    <w:rPr>
      <w:rFonts w:ascii="Times New Roman" w:hAnsi="Times New Roman"/>
      <w:lang w:val="en-GB" w:eastAsia="en-US"/>
    </w:rPr>
  </w:style>
  <w:style w:type="character" w:customStyle="1" w:styleId="EXChar">
    <w:name w:val="EX Char"/>
    <w:link w:val="EX"/>
    <w:locked/>
    <w:rsid w:val="00B47690"/>
    <w:rPr>
      <w:rFonts w:ascii="Times New Roman" w:hAnsi="Times New Roman"/>
      <w:lang w:val="en-GB" w:eastAsia="en-US"/>
    </w:rPr>
  </w:style>
  <w:style w:type="character" w:customStyle="1" w:styleId="TFChar">
    <w:name w:val="TF Char"/>
    <w:rsid w:val="00B47690"/>
    <w:rPr>
      <w:rFonts w:ascii="Arial" w:hAnsi="Arial"/>
      <w:b/>
    </w:rPr>
  </w:style>
  <w:style w:type="character" w:customStyle="1" w:styleId="EditorsNoteChar">
    <w:name w:val="Editor's Note Char"/>
    <w:link w:val="EditorsNote"/>
    <w:rsid w:val="00B47690"/>
    <w:rPr>
      <w:rFonts w:ascii="Times New Roman" w:hAnsi="Times New Roman"/>
      <w:color w:val="FF0000"/>
      <w:lang w:val="en-GB" w:eastAsia="en-US"/>
    </w:rPr>
  </w:style>
  <w:style w:type="character" w:customStyle="1" w:styleId="TACChar">
    <w:name w:val="TAC Char"/>
    <w:link w:val="TAC"/>
    <w:rsid w:val="00B47690"/>
    <w:rPr>
      <w:rFonts w:ascii="Arial" w:hAnsi="Arial"/>
      <w:sz w:val="18"/>
      <w:lang w:val="en-GB" w:eastAsia="en-US"/>
    </w:rPr>
  </w:style>
  <w:style w:type="paragraph" w:styleId="ListParagraph">
    <w:name w:val="List Paragraph"/>
    <w:basedOn w:val="Normal"/>
    <w:uiPriority w:val="34"/>
    <w:qFormat/>
    <w:rsid w:val="00B4769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1.vsdx"/><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354FFC-0B95-4E38-9826-A7C6E7E86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16</Pages>
  <Words>6334</Words>
  <Characters>36110</Characters>
  <Application>Microsoft Office Word</Application>
  <DocSecurity>0</DocSecurity>
  <Lines>300</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cp:lastModifiedBy>
  <cp:revision>5</cp:revision>
  <cp:lastPrinted>1900-01-01T00:00:00Z</cp:lastPrinted>
  <dcterms:created xsi:type="dcterms:W3CDTF">2019-05-03T15:13:00Z</dcterms:created>
  <dcterms:modified xsi:type="dcterms:W3CDTF">2019-05-03T15:28:00Z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